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114C9" w14:textId="3B124494" w:rsidR="003466A5" w:rsidRDefault="00577DEE" w:rsidP="00AD7681">
      <w:r>
        <w:rPr>
          <w:noProof/>
        </w:rPr>
        <w:drawing>
          <wp:anchor distT="0" distB="0" distL="114300" distR="114300" simplePos="0" relativeHeight="251666432" behindDoc="1" locked="0" layoutInCell="1" allowOverlap="1" wp14:anchorId="0056CDAB" wp14:editId="6C18EA10">
            <wp:simplePos x="0" y="0"/>
            <wp:positionH relativeFrom="column">
              <wp:posOffset>1739900</wp:posOffset>
            </wp:positionH>
            <wp:positionV relativeFrom="paragraph">
              <wp:posOffset>87630</wp:posOffset>
            </wp:positionV>
            <wp:extent cx="1435100" cy="800100"/>
            <wp:effectExtent l="0" t="0" r="0" b="0"/>
            <wp:wrapNone/>
            <wp:docPr id="498579645" name="Picture 498579645" descr="A white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343116" name="Picture 4" descr="A white background with blue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35100" cy="8001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7456" behindDoc="1" locked="0" layoutInCell="1" allowOverlap="1" wp14:anchorId="74328324" wp14:editId="64069898">
            <wp:simplePos x="0" y="0"/>
            <wp:positionH relativeFrom="column">
              <wp:posOffset>3505200</wp:posOffset>
            </wp:positionH>
            <wp:positionV relativeFrom="paragraph">
              <wp:posOffset>87630</wp:posOffset>
            </wp:positionV>
            <wp:extent cx="1435100" cy="800100"/>
            <wp:effectExtent l="0" t="0" r="0" b="0"/>
            <wp:wrapNone/>
            <wp:docPr id="129381558" name="Picture 129381558" descr="A white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343116" name="Picture 4" descr="A white background with blue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35100" cy="8001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1" locked="0" layoutInCell="1" allowOverlap="1" wp14:anchorId="6EA88D63" wp14:editId="525D655E">
            <wp:simplePos x="0" y="0"/>
            <wp:positionH relativeFrom="column">
              <wp:posOffset>5257800</wp:posOffset>
            </wp:positionH>
            <wp:positionV relativeFrom="paragraph">
              <wp:posOffset>87630</wp:posOffset>
            </wp:positionV>
            <wp:extent cx="1435100" cy="800100"/>
            <wp:effectExtent l="0" t="0" r="0" b="0"/>
            <wp:wrapNone/>
            <wp:docPr id="1240423721" name="Picture 1240423721" descr="A white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343116" name="Picture 4" descr="A white background with blue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35100" cy="8001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1" locked="0" layoutInCell="1" allowOverlap="1" wp14:anchorId="7FDE10F3" wp14:editId="75B24065">
            <wp:simplePos x="0" y="0"/>
            <wp:positionH relativeFrom="column">
              <wp:posOffset>3505200</wp:posOffset>
            </wp:positionH>
            <wp:positionV relativeFrom="paragraph">
              <wp:posOffset>-928370</wp:posOffset>
            </wp:positionV>
            <wp:extent cx="1435100" cy="800100"/>
            <wp:effectExtent l="0" t="0" r="0" b="0"/>
            <wp:wrapNone/>
            <wp:docPr id="1847254135" name="Picture 1847254135" descr="A white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343116" name="Picture 4" descr="A white background with blue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35100" cy="8001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1" locked="0" layoutInCell="1" allowOverlap="1" wp14:anchorId="0776AF09" wp14:editId="0BC73E6B">
            <wp:simplePos x="0" y="0"/>
            <wp:positionH relativeFrom="column">
              <wp:posOffset>5257800</wp:posOffset>
            </wp:positionH>
            <wp:positionV relativeFrom="paragraph">
              <wp:posOffset>-928370</wp:posOffset>
            </wp:positionV>
            <wp:extent cx="1435100" cy="800100"/>
            <wp:effectExtent l="0" t="0" r="0" b="0"/>
            <wp:wrapNone/>
            <wp:docPr id="689096982" name="Picture 689096982" descr="A white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343116" name="Picture 4" descr="A white background with blue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35100" cy="8001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35B32443" wp14:editId="4001452A">
            <wp:simplePos x="0" y="0"/>
            <wp:positionH relativeFrom="column">
              <wp:posOffset>1739900</wp:posOffset>
            </wp:positionH>
            <wp:positionV relativeFrom="paragraph">
              <wp:posOffset>-928370</wp:posOffset>
            </wp:positionV>
            <wp:extent cx="1435100" cy="800100"/>
            <wp:effectExtent l="0" t="0" r="0" b="0"/>
            <wp:wrapNone/>
            <wp:docPr id="302343116" name="Picture 4" descr="A white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343116" name="Picture 4" descr="A white background with blue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35100" cy="8001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07E60E4A" wp14:editId="538F6ACE">
            <wp:simplePos x="0" y="0"/>
            <wp:positionH relativeFrom="column">
              <wp:posOffset>-431800</wp:posOffset>
            </wp:positionH>
            <wp:positionV relativeFrom="paragraph">
              <wp:posOffset>127000</wp:posOffset>
            </wp:positionV>
            <wp:extent cx="1893600" cy="255600"/>
            <wp:effectExtent l="0" t="0" r="0" b="0"/>
            <wp:wrapSquare wrapText="bothSides"/>
            <wp:docPr id="144286832" name="Picture 2" descr="A blue sign with white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286832" name="Picture 2" descr="A blue sign with white letters&#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93600" cy="255600"/>
                    </a:xfrm>
                    <a:prstGeom prst="rect">
                      <a:avLst/>
                    </a:prstGeom>
                  </pic:spPr>
                </pic:pic>
              </a:graphicData>
            </a:graphic>
            <wp14:sizeRelH relativeFrom="margin">
              <wp14:pctWidth>0</wp14:pctWidth>
            </wp14:sizeRelH>
            <wp14:sizeRelV relativeFrom="margin">
              <wp14:pctHeight>0</wp14:pctHeight>
            </wp14:sizeRelV>
          </wp:anchor>
        </w:drawing>
      </w:r>
    </w:p>
    <w:p w14:paraId="627668C7" w14:textId="77777777" w:rsidR="00352276" w:rsidRDefault="00352276" w:rsidP="00083160"/>
    <w:p w14:paraId="40CD5CCA" w14:textId="77777777" w:rsidR="00577DEE" w:rsidRDefault="00577DEE" w:rsidP="00083160"/>
    <w:tbl>
      <w:tblPr>
        <w:tblStyle w:val="TableGrid"/>
        <w:tblW w:w="10551" w:type="dxa"/>
        <w:tblBorders>
          <w:left w:val="none" w:sz="0" w:space="0" w:color="auto"/>
          <w:right w:val="none" w:sz="0" w:space="0" w:color="auto"/>
          <w:insideV w:val="none" w:sz="0" w:space="0" w:color="auto"/>
        </w:tblBorders>
        <w:tblCellMar>
          <w:top w:w="227" w:type="dxa"/>
          <w:left w:w="0" w:type="dxa"/>
          <w:bottom w:w="227" w:type="dxa"/>
          <w:right w:w="0" w:type="dxa"/>
        </w:tblCellMar>
        <w:tblLook w:val="04A0" w:firstRow="1" w:lastRow="0" w:firstColumn="1" w:lastColumn="0" w:noHBand="0" w:noVBand="1"/>
      </w:tblPr>
      <w:tblGrid>
        <w:gridCol w:w="10551"/>
      </w:tblGrid>
      <w:tr w:rsidR="00352276" w14:paraId="12212E18" w14:textId="77777777" w:rsidTr="009C0F23">
        <w:trPr>
          <w:trHeight w:val="340"/>
        </w:trPr>
        <w:tc>
          <w:tcPr>
            <w:tcW w:w="0" w:type="auto"/>
            <w:tcBorders>
              <w:top w:val="single" w:sz="4" w:space="0" w:color="212E92"/>
              <w:bottom w:val="single" w:sz="4" w:space="0" w:color="212E92"/>
            </w:tcBorders>
          </w:tcPr>
          <w:p w14:paraId="459577C9" w14:textId="7745F0CB" w:rsidR="00352276" w:rsidRPr="00352276" w:rsidRDefault="00352276" w:rsidP="00AD7681">
            <w:pPr>
              <w:pStyle w:val="Tableheader"/>
            </w:pPr>
            <w:r w:rsidRPr="00AD7681">
              <w:rPr>
                <w:color w:val="212E92"/>
              </w:rPr>
              <w:t xml:space="preserve">EMBARGO </w:t>
            </w:r>
            <w:r>
              <w:tab/>
            </w:r>
            <w:r>
              <w:tab/>
              <w:t xml:space="preserve">Tuesday 15 </w:t>
            </w:r>
            <w:r w:rsidRPr="00AD7681">
              <w:t>August</w:t>
            </w:r>
            <w:r>
              <w:t xml:space="preserve"> 10am CET</w:t>
            </w:r>
          </w:p>
        </w:tc>
      </w:tr>
      <w:tr w:rsidR="00352276" w14:paraId="6725D706" w14:textId="77777777" w:rsidTr="009C0F23">
        <w:trPr>
          <w:trHeight w:val="679"/>
        </w:trPr>
        <w:tc>
          <w:tcPr>
            <w:tcW w:w="0" w:type="auto"/>
            <w:tcBorders>
              <w:top w:val="single" w:sz="4" w:space="0" w:color="212E92"/>
              <w:bottom w:val="single" w:sz="4" w:space="0" w:color="212E92"/>
            </w:tcBorders>
          </w:tcPr>
          <w:p w14:paraId="1DF1FA8E" w14:textId="5ACE8063" w:rsidR="00352276" w:rsidRPr="0063715B" w:rsidRDefault="0063715B" w:rsidP="00371A39">
            <w:pPr>
              <w:pStyle w:val="Heading1"/>
              <w:rPr>
                <w:b w:val="0"/>
              </w:rPr>
            </w:pPr>
            <w:r>
              <w:t>U</w:t>
            </w:r>
            <w:r w:rsidR="009C0F23">
              <w:t>nitaid</w:t>
            </w:r>
            <w:r>
              <w:t xml:space="preserve"> press release title bitium volorati andantiis aria simporionse cum id quae</w:t>
            </w:r>
          </w:p>
        </w:tc>
      </w:tr>
      <w:tr w:rsidR="00352276" w14:paraId="546C61E5" w14:textId="77777777" w:rsidTr="00C76612">
        <w:trPr>
          <w:trHeight w:val="1842"/>
        </w:trPr>
        <w:tc>
          <w:tcPr>
            <w:tcW w:w="0" w:type="auto"/>
            <w:tcBorders>
              <w:top w:val="single" w:sz="4" w:space="0" w:color="212E92"/>
              <w:bottom w:val="single" w:sz="4" w:space="0" w:color="212E92"/>
            </w:tcBorders>
          </w:tcPr>
          <w:p w14:paraId="4CC1CE0D" w14:textId="77777777" w:rsidR="0063715B" w:rsidRDefault="0063715B" w:rsidP="00371A39">
            <w:pPr>
              <w:pStyle w:val="Heading2"/>
            </w:pPr>
            <w:r>
              <w:t xml:space="preserve">Key </w:t>
            </w:r>
            <w:r w:rsidRPr="00371A39">
              <w:t>points</w:t>
            </w:r>
          </w:p>
          <w:p w14:paraId="0376E0C2" w14:textId="77777777" w:rsidR="0063715B" w:rsidRPr="00FA6B86" w:rsidRDefault="0063715B" w:rsidP="00AD7681">
            <w:pPr>
              <w:pStyle w:val="BulletL1"/>
              <w:rPr>
                <w:lang w:val="fr-CA"/>
              </w:rPr>
            </w:pPr>
            <w:r w:rsidRPr="00FA6B86">
              <w:rPr>
                <w:lang w:val="fr-CA"/>
              </w:rPr>
              <w:t>On nuscipissus dem recuptat et ero ipit et, ium et endamentia non remporibus explam autem ipsandicidit eaquossin expelecum</w:t>
            </w:r>
          </w:p>
          <w:p w14:paraId="02992176" w14:textId="77777777" w:rsidR="0063715B" w:rsidRDefault="0063715B" w:rsidP="00AD7681">
            <w:pPr>
              <w:pStyle w:val="BulletL1"/>
            </w:pPr>
            <w:r>
              <w:t>On nuscipissus dem recuptat et ero ipit et, ium et endamentia non remporibus explam autem ipsandicidit eaquossin expelecum</w:t>
            </w:r>
          </w:p>
          <w:p w14:paraId="42053273" w14:textId="77777777" w:rsidR="0063715B" w:rsidRPr="0063715B" w:rsidRDefault="0063715B" w:rsidP="00AD7681">
            <w:pPr>
              <w:pStyle w:val="BulletL1"/>
            </w:pPr>
            <w:r>
              <w:t>On nuscipissus dem recuptat et ero ipit et, ium et endamentia non remporibus explam autem ipsandicidit eaquossin expelecum</w:t>
            </w:r>
          </w:p>
          <w:p w14:paraId="0346441D" w14:textId="67444B2F" w:rsidR="0063715B" w:rsidRPr="00371A39" w:rsidRDefault="0063715B" w:rsidP="00AD7681">
            <w:pPr>
              <w:pStyle w:val="BulletL2"/>
            </w:pPr>
            <w:r>
              <w:t xml:space="preserve">On nuscipissus </w:t>
            </w:r>
            <w:r w:rsidRPr="00371A39">
              <w:t>dem recuptat et ero ipit et, ium et endamentia non remporibus explam autem ipsandicidit eaquossin expelecum</w:t>
            </w:r>
          </w:p>
          <w:p w14:paraId="31B6FF49" w14:textId="39AFB153" w:rsidR="0063715B" w:rsidRDefault="0063715B" w:rsidP="00AD7681">
            <w:pPr>
              <w:pStyle w:val="BulletL2"/>
            </w:pPr>
            <w:r w:rsidRPr="00371A39">
              <w:t>On nuscipissus dem</w:t>
            </w:r>
            <w:r w:rsidRPr="0063715B">
              <w:t xml:space="preserve"> recuptat et ero ipit et, ium et endamentia non remporibus explam autem ipsandicidit eaquossin expelecum</w:t>
            </w:r>
          </w:p>
        </w:tc>
      </w:tr>
      <w:tr w:rsidR="00352276" w14:paraId="27420CD7" w14:textId="77777777" w:rsidTr="00C76612">
        <w:trPr>
          <w:trHeight w:val="1996"/>
        </w:trPr>
        <w:tc>
          <w:tcPr>
            <w:tcW w:w="0" w:type="auto"/>
            <w:tcBorders>
              <w:top w:val="single" w:sz="4" w:space="0" w:color="212E92"/>
              <w:bottom w:val="nil"/>
            </w:tcBorders>
          </w:tcPr>
          <w:p w14:paraId="78362A79" w14:textId="5794E6DF" w:rsidR="0063715B" w:rsidRDefault="0063715B" w:rsidP="00C76612">
            <w:pPr>
              <w:rPr>
                <w:color w:val="212E92"/>
              </w:rPr>
            </w:pPr>
            <w:r w:rsidRPr="00AD7681">
              <w:t>Lorem ipsu</w:t>
            </w:r>
            <w:r>
              <w:t>m dolor sit amet, consectetur adipiscing elit. Ut at dui eget elit auctor viverra ac id lacus. Quisque magna dui, ullamcorper id commodo ac, iaculis ut nisl. Curabitur velit lorem, tempus at ultrices sed, viverra scelerisque enim.</w:t>
            </w:r>
            <w:r>
              <w:rPr>
                <w:vertAlign w:val="superscript"/>
              </w:rPr>
              <w:t>1</w:t>
            </w:r>
            <w:r>
              <w:t xml:space="preserve"> Aenean eget orci rutrum, feugiat ipsum eget, lacinia felis. Pellentesque placerat erat id commodo convallis. Nam maximus arcu vitae ullamcorper imperdiet. In convallis eget urna a sodales. Etiam eu ipsum lobortis, dapibus urna quis, mattis elit. Nulla facilisi. Lorem ipsum dolor sit amet, consectetur adipiscing elit. Morbi at turpis viverra, laoreet urna vel, facilisis libero. Pellentesque quam justo, aliquam sed pellentesque quis, vulputate nec urna. </w:t>
            </w:r>
            <w:r w:rsidRPr="00FC651B">
              <w:t>Vestibulum</w:t>
            </w:r>
            <w:r>
              <w:t xml:space="preserve"> porta tellus sed tristique faucibus. Suspendisse sagittis diam neque, id convallis velit convallis at. Sed malesuada ipsum arcu, at malesuada nisl ullamcorper et. Maecenas at odio a urna placerat rhoncus.</w:t>
            </w:r>
            <w:r>
              <w:rPr>
                <w:vertAlign w:val="superscript"/>
              </w:rPr>
              <w:t>2</w:t>
            </w:r>
          </w:p>
          <w:p w14:paraId="5CF467E1" w14:textId="7DFC4FD4" w:rsidR="00352276" w:rsidRPr="00AD7681" w:rsidRDefault="0063715B" w:rsidP="00C76612">
            <w:pPr>
              <w:pStyle w:val="NoSpacing"/>
            </w:pPr>
            <w:r>
              <w:t>U</w:t>
            </w:r>
            <w:r w:rsidR="00252361">
              <w:t>nitaid</w:t>
            </w:r>
            <w:r>
              <w:t xml:space="preserve">’s </w:t>
            </w:r>
            <w:r>
              <w:rPr>
                <w:b/>
                <w:bCs/>
                <w:i/>
                <w:iCs/>
              </w:rPr>
              <w:t>Document title refernce</w:t>
            </w:r>
            <w:r>
              <w:rPr>
                <w:color w:val="212E92"/>
              </w:rPr>
              <w:t xml:space="preserve"> </w:t>
            </w:r>
            <w:r>
              <w:rPr>
                <w:color w:val="0066FF"/>
              </w:rPr>
              <w:t>[link to PDF]</w:t>
            </w:r>
            <w:r>
              <w:t xml:space="preserve">, etiam vel interdum lectus. Ut commodo varius pulvinar. Mauris vel molestie dolor. Cras tincidunt feugiat elit et porta. Nullam et enim non elit accumsan semper ut quis augue. Orci varius natoque penatibus et magnis dis parturient montes, nascetur ridiculus mus. Vestibulum id purus nisi. Nunc ac hendrerit tortor, non fermentum massa. Praesent a mauris mauris. Praesent gravida ut ex eget gravida. </w:t>
            </w:r>
          </w:p>
        </w:tc>
      </w:tr>
      <w:tr w:rsidR="00AD7681" w14:paraId="02F581C0" w14:textId="77777777" w:rsidTr="00C76612">
        <w:trPr>
          <w:trHeight w:val="1996"/>
        </w:trPr>
        <w:tc>
          <w:tcPr>
            <w:tcW w:w="0" w:type="auto"/>
            <w:tcBorders>
              <w:top w:val="nil"/>
              <w:bottom w:val="single" w:sz="4" w:space="0" w:color="212E92"/>
            </w:tcBorders>
          </w:tcPr>
          <w:p w14:paraId="7EF6AA06" w14:textId="1E7C8BDA" w:rsidR="00AD7681" w:rsidRDefault="00AD7681" w:rsidP="00C76612">
            <w:r>
              <w:lastRenderedPageBreak/>
              <w:t>Suspendisse suscipit pellentesque ullamcorper. Aliquam eget semper dui, non finibus augue. Nulla ornare, risus sed sollicitudin cursus, nisi ante vulputate nibh, nec bibendum nunc lorem ut ligula. Integer maximus orci vitae tellus posuere, eget lobortis sapien consectetur. Ut rhoncus, velit sit amet consectetur accumsan, lectus risus volutpat nisi, et tempor nisi est eu augue. Integer fermentum lorem non turpis blandit pharetra. Etiam semper augue quis eleifend vulputate. Proin tempor felis quis ultrices cursus. Proin fringilla ex vitae tempus gravida.</w:t>
            </w:r>
          </w:p>
          <w:p w14:paraId="6C794268" w14:textId="57E5A921" w:rsidR="00AD7681" w:rsidRDefault="00AD7681" w:rsidP="00C76612">
            <w:pPr>
              <w:pStyle w:val="NoSpacing"/>
            </w:pPr>
            <w:r>
              <w:t>Ut sit amet tortor pretium, feugiat urna vel, tincidunt nisi. Ut dignissim, est non ullamcorper euismod, ipsum mi facilisis tortor, at dapibus nisi justo ut ipsum. In eget sapien augue. Maecenas lacinia ligula non dolor suscipit, vitae gravida nunc mattis. Aliquam a arcu a leo posuere porttitor non vel ligula. Aenean rhoncus non ex tempus vulputate. Integer varius arcu vitae hendrerit volutpat. Phasellus ut nunc non nisi rhoncus dapibus vel sit amet justo. Suspendisse eu imperdiet dui, sit amet mattis lorem. Etiam nec risus sapien. Sed sapien magna, mattis et eros ac, commodo elementum erat. Sed sagittis, felis eget bibendum posuere, nunc neque tincidunt diam, eu malesuada quam arcu vel mauris. In eleifend suscipit nunc, id aliquam diam feugiat sit amet. Mauris consectetur ac ex a accumsan. Praesent ac rutrum lacus.</w:t>
            </w:r>
          </w:p>
        </w:tc>
      </w:tr>
      <w:tr w:rsidR="00AD7681" w14:paraId="3038E35A" w14:textId="77777777" w:rsidTr="009C0F23">
        <w:trPr>
          <w:trHeight w:val="1842"/>
        </w:trPr>
        <w:tc>
          <w:tcPr>
            <w:tcW w:w="0" w:type="auto"/>
            <w:tcBorders>
              <w:top w:val="single" w:sz="4" w:space="0" w:color="212E92"/>
              <w:bottom w:val="single" w:sz="4" w:space="0" w:color="212E92"/>
            </w:tcBorders>
          </w:tcPr>
          <w:p w14:paraId="215C7248" w14:textId="77777777" w:rsidR="00AD7681" w:rsidRDefault="00AD7681" w:rsidP="00AD7681">
            <w:pPr>
              <w:pStyle w:val="Heading2"/>
              <w:rPr>
                <w:szCs w:val="22"/>
              </w:rPr>
            </w:pPr>
            <w:r w:rsidRPr="00AD7681">
              <w:t>Notes</w:t>
            </w:r>
            <w:r>
              <w:t xml:space="preserve"> for editors</w:t>
            </w:r>
          </w:p>
          <w:p w14:paraId="7298F20B" w14:textId="2CE51D68" w:rsidR="00AD7681" w:rsidRDefault="003B3576" w:rsidP="003B3576">
            <w:pPr>
              <w:pStyle w:val="Numberedlist"/>
            </w:pPr>
            <w:r w:rsidRPr="003B3576">
              <w:t>Lorem ipsum dolor sit amet, consectetur adipiscing elit, sed do eiusmod tempor incididunt ut labore et dolore magna aliqua. Ut enim ad minim veniam, quis nostrud exercitation ullamco laboris nisi ut aliquip ex ea commodo consequat.</w:t>
            </w:r>
          </w:p>
          <w:p w14:paraId="2BF34F60" w14:textId="04AD3C97" w:rsidR="00AD7681" w:rsidRPr="0063715B" w:rsidRDefault="003B3576" w:rsidP="00AD7681">
            <w:pPr>
              <w:pStyle w:val="Numberedlist"/>
            </w:pPr>
            <w:r w:rsidRPr="003B3576">
              <w:t>Lorem ipsum dolor sit amet, consectetur adipiscing elit, sed do eiusmod tempor incididunt ut labore et dolore magna aliqua. Ut enim ad minim veniam, quis nostrud exercitation ullamco laboris nisi ut aliquip ex ea commodo consequat.</w:t>
            </w:r>
          </w:p>
        </w:tc>
      </w:tr>
      <w:tr w:rsidR="00AD7681" w14:paraId="14A99E9A" w14:textId="77777777" w:rsidTr="009C0F23">
        <w:trPr>
          <w:trHeight w:val="1842"/>
        </w:trPr>
        <w:tc>
          <w:tcPr>
            <w:tcW w:w="0" w:type="auto"/>
            <w:tcBorders>
              <w:top w:val="single" w:sz="4" w:space="0" w:color="212E92"/>
              <w:bottom w:val="single" w:sz="4" w:space="0" w:color="212E92"/>
            </w:tcBorders>
          </w:tcPr>
          <w:p w14:paraId="28E4FD3F" w14:textId="77777777" w:rsidR="00AD7681" w:rsidRDefault="00AD7681" w:rsidP="00AD7681">
            <w:pPr>
              <w:pStyle w:val="Heading2"/>
              <w:rPr>
                <w:szCs w:val="22"/>
              </w:rPr>
            </w:pPr>
            <w:r>
              <w:t>Media Contact</w:t>
            </w:r>
          </w:p>
          <w:p w14:paraId="73D4287C" w14:textId="5D6F999E" w:rsidR="00AD7681" w:rsidRDefault="00AD7681" w:rsidP="00C76612">
            <w:pPr>
              <w:rPr>
                <w:color w:val="212E92"/>
              </w:rPr>
            </w:pPr>
            <w:r>
              <w:t>Hervé Verhoosel, Head of Communications and Spokesperson, Unitaid</w:t>
            </w:r>
          </w:p>
          <w:p w14:paraId="0E257051" w14:textId="3CC53200" w:rsidR="00AD7681" w:rsidRPr="001D699F" w:rsidRDefault="00AD7681" w:rsidP="00AD7681">
            <w:pPr>
              <w:rPr>
                <w:rStyle w:val="Hyperlinkblue"/>
              </w:rPr>
            </w:pPr>
            <w:r w:rsidRPr="001D699F">
              <w:rPr>
                <w:rStyle w:val="Hyperlinkblue"/>
              </w:rPr>
              <w:t>verhooselh@unitaid.who.int</w:t>
            </w:r>
          </w:p>
          <w:p w14:paraId="1176C67F" w14:textId="4D528FD1" w:rsidR="00AD7681" w:rsidRDefault="00AD7681" w:rsidP="00C76612">
            <w:pPr>
              <w:pStyle w:val="NoSpacing"/>
            </w:pPr>
            <w:r>
              <w:t>+33 6 22 59 73 54</w:t>
            </w:r>
          </w:p>
        </w:tc>
      </w:tr>
      <w:tr w:rsidR="00AD7681" w14:paraId="1BF7D438" w14:textId="77777777" w:rsidTr="009C0F23">
        <w:trPr>
          <w:trHeight w:val="1842"/>
        </w:trPr>
        <w:tc>
          <w:tcPr>
            <w:tcW w:w="0" w:type="auto"/>
            <w:tcBorders>
              <w:top w:val="single" w:sz="4" w:space="0" w:color="212E92"/>
              <w:bottom w:val="nil"/>
            </w:tcBorders>
          </w:tcPr>
          <w:p w14:paraId="2FCDF14E" w14:textId="30811B30" w:rsidR="00AD7681" w:rsidRDefault="00AD7681" w:rsidP="00C76612">
            <w:pPr>
              <w:pStyle w:val="Heading2"/>
            </w:pPr>
            <w:r>
              <w:t>About U</w:t>
            </w:r>
            <w:r w:rsidR="00083160">
              <w:t>nitaid</w:t>
            </w:r>
          </w:p>
          <w:p w14:paraId="0AAF15C1" w14:textId="72EE6460" w:rsidR="00AD7681" w:rsidRDefault="00AD7681" w:rsidP="00C76612">
            <w:pPr>
              <w:rPr>
                <w:color w:val="212E92"/>
              </w:rPr>
            </w:pPr>
            <w:r>
              <w:t>Equi ideleni del est, eum suntem idunt. Fic to od quam aut omnit est ea quo quia qui omnisqui omnis elliquis maxim ut as sequi adis quae net aboreprorunt parupta turerio rporibus.Aque voluptat harit veni am hit perum nis eiur, quibus erchit, optaerc hillesc iaerem fuga. Is aut alicil. Equi ideleni del est, eum suntem idunt. Fic to od quam aut omnit est ea quo quia qui omnisqui omnis elliquis maxim ut as sequi adis quae net aboreprorunt parupta turerio rporibus. Aque voluptat harit veni am hit perum nis eiur, quibus erchit, optaerc hillesc iaerem fuga. Is aut alicil.</w:t>
            </w:r>
          </w:p>
          <w:p w14:paraId="4A3630B8" w14:textId="27DC8D68" w:rsidR="00AD7681" w:rsidRPr="001D699F" w:rsidRDefault="00AD7681" w:rsidP="00AD7681">
            <w:pPr>
              <w:rPr>
                <w:rStyle w:val="Hyperlinkblue"/>
              </w:rPr>
            </w:pPr>
            <w:r w:rsidRPr="001D699F">
              <w:rPr>
                <w:rStyle w:val="Hyperlinkblue"/>
              </w:rPr>
              <w:t>www.unitaid.org</w:t>
            </w:r>
          </w:p>
        </w:tc>
      </w:tr>
    </w:tbl>
    <w:p w14:paraId="7948D602" w14:textId="18809B56" w:rsidR="00352276" w:rsidRPr="00700CB4" w:rsidRDefault="00352276" w:rsidP="00AD7681"/>
    <w:sectPr w:rsidR="00352276" w:rsidRPr="00700CB4" w:rsidSect="00352276">
      <w:headerReference w:type="even" r:id="rId10"/>
      <w:headerReference w:type="default" r:id="rId11"/>
      <w:footerReference w:type="even" r:id="rId12"/>
      <w:footerReference w:type="default" r:id="rId13"/>
      <w:headerReference w:type="first" r:id="rId14"/>
      <w:footerReference w:type="first" r:id="rId15"/>
      <w:pgSz w:w="11906" w:h="16838"/>
      <w:pgMar w:top="680" w:right="680" w:bottom="680" w:left="680"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EE036" w14:textId="77777777" w:rsidR="0061436D" w:rsidRDefault="0061436D" w:rsidP="00AD7681">
      <w:r>
        <w:separator/>
      </w:r>
    </w:p>
  </w:endnote>
  <w:endnote w:type="continuationSeparator" w:id="0">
    <w:p w14:paraId="1AD4AC23" w14:textId="77777777" w:rsidR="0061436D" w:rsidRDefault="0061436D" w:rsidP="00AD7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354D7" w14:textId="77777777" w:rsidR="00FA6B86" w:rsidRDefault="00FA6B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C8ED5" w14:textId="7FDD2441" w:rsidR="00700CB4" w:rsidRPr="00700CB4" w:rsidRDefault="00700CB4" w:rsidP="00FC651B">
    <w:pPr>
      <w:pStyle w:val="Footer"/>
    </w:pPr>
    <w:r>
      <w:rPr>
        <w:noProof/>
      </w:rPr>
      <w:drawing>
        <wp:anchor distT="0" distB="0" distL="114300" distR="114300" simplePos="0" relativeHeight="251658240" behindDoc="1" locked="0" layoutInCell="1" allowOverlap="1" wp14:anchorId="29F47C7A" wp14:editId="2F83081A">
          <wp:simplePos x="0" y="0"/>
          <wp:positionH relativeFrom="column">
            <wp:posOffset>3075305</wp:posOffset>
          </wp:positionH>
          <wp:positionV relativeFrom="paragraph">
            <wp:posOffset>-885190</wp:posOffset>
          </wp:positionV>
          <wp:extent cx="4039200" cy="1677600"/>
          <wp:effectExtent l="0" t="0" r="0" b="0"/>
          <wp:wrapNone/>
          <wp:docPr id="1482961399" name="Picture 1482961399" descr="A black and white background with white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640759" name="Picture 2" descr="A black and white background with white lines&#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039200" cy="1677600"/>
                  </a:xfrm>
                  <a:prstGeom prst="rect">
                    <a:avLst/>
                  </a:prstGeom>
                </pic:spPr>
              </pic:pic>
            </a:graphicData>
          </a:graphic>
          <wp14:sizeRelH relativeFrom="margin">
            <wp14:pctWidth>0</wp14:pctWidth>
          </wp14:sizeRelH>
          <wp14:sizeRelV relativeFrom="margin">
            <wp14:pctHeight>0</wp14:pctHeight>
          </wp14:sizeRelV>
        </wp:anchor>
      </w:drawing>
    </w:r>
    <w:r>
      <w:t>unitaid.org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CCDA9" w14:textId="77777777" w:rsidR="00FA6B86" w:rsidRDefault="00FA6B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9DA21" w14:textId="77777777" w:rsidR="0061436D" w:rsidRDefault="0061436D" w:rsidP="00AD7681">
      <w:r>
        <w:separator/>
      </w:r>
    </w:p>
  </w:footnote>
  <w:footnote w:type="continuationSeparator" w:id="0">
    <w:p w14:paraId="01573736" w14:textId="77777777" w:rsidR="0061436D" w:rsidRDefault="0061436D" w:rsidP="00AD76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8DB17" w14:textId="77777777" w:rsidR="00FA6B86" w:rsidRDefault="00FA6B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659A9" w14:textId="034DA063" w:rsidR="00352276" w:rsidRPr="00577DEE" w:rsidRDefault="00577DEE" w:rsidP="00577DEE">
    <w:pPr>
      <w:pStyle w:val="Header"/>
    </w:pPr>
    <w:r>
      <w:rPr>
        <w:noProof/>
      </w:rPr>
      <w:drawing>
        <wp:inline distT="0" distB="0" distL="0" distR="0" wp14:anchorId="56D7D727" wp14:editId="103C2847">
          <wp:extent cx="1421913" cy="495300"/>
          <wp:effectExtent l="0" t="0" r="6985" b="0"/>
          <wp:docPr id="14240092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009284" name="Picture 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21913" cy="4953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73CBC" w14:textId="77777777" w:rsidR="00FA6B86" w:rsidRDefault="00FA6B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C90181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74CBF4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FAC63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E0D3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5E8F3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61001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4FAF45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AB4A4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08CF9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8881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D9553B"/>
    <w:multiLevelType w:val="hybridMultilevel"/>
    <w:tmpl w:val="76342ACC"/>
    <w:lvl w:ilvl="0" w:tplc="2EFAAC0A">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7404082B"/>
    <w:multiLevelType w:val="hybridMultilevel"/>
    <w:tmpl w:val="4008C4B0"/>
    <w:lvl w:ilvl="0" w:tplc="2FFEA61A">
      <w:start w:val="1"/>
      <w:numFmt w:val="bullet"/>
      <w:pStyle w:val="BulletL1"/>
      <w:lvlText w:val=""/>
      <w:lvlJc w:val="left"/>
      <w:pPr>
        <w:ind w:left="360" w:hanging="360"/>
      </w:pPr>
      <w:rPr>
        <w:rFonts w:ascii="Symbol" w:hAnsi="Symbol" w:hint="default"/>
      </w:rPr>
    </w:lvl>
    <w:lvl w:ilvl="1" w:tplc="1B58582A">
      <w:start w:val="1"/>
      <w:numFmt w:val="bullet"/>
      <w:pStyle w:val="BulletL2"/>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465437334">
    <w:abstractNumId w:val="11"/>
  </w:num>
  <w:num w:numId="2" w16cid:durableId="1221746517">
    <w:abstractNumId w:val="10"/>
  </w:num>
  <w:num w:numId="3" w16cid:durableId="14698669">
    <w:abstractNumId w:val="0"/>
  </w:num>
  <w:num w:numId="4" w16cid:durableId="990602875">
    <w:abstractNumId w:val="1"/>
  </w:num>
  <w:num w:numId="5" w16cid:durableId="825247936">
    <w:abstractNumId w:val="2"/>
  </w:num>
  <w:num w:numId="6" w16cid:durableId="1913660992">
    <w:abstractNumId w:val="3"/>
  </w:num>
  <w:num w:numId="7" w16cid:durableId="1537767541">
    <w:abstractNumId w:val="8"/>
  </w:num>
  <w:num w:numId="8" w16cid:durableId="1099981831">
    <w:abstractNumId w:val="4"/>
  </w:num>
  <w:num w:numId="9" w16cid:durableId="1853378053">
    <w:abstractNumId w:val="5"/>
  </w:num>
  <w:num w:numId="10" w16cid:durableId="1106999856">
    <w:abstractNumId w:val="6"/>
  </w:num>
  <w:num w:numId="11" w16cid:durableId="1267494896">
    <w:abstractNumId w:val="7"/>
  </w:num>
  <w:num w:numId="12" w16cid:durableId="765461455">
    <w:abstractNumId w:val="9"/>
  </w:num>
  <w:num w:numId="13" w16cid:durableId="2119984848">
    <w:abstractNumId w:val="0"/>
  </w:num>
  <w:num w:numId="14" w16cid:durableId="2074430809">
    <w:abstractNumId w:val="1"/>
  </w:num>
  <w:num w:numId="15" w16cid:durableId="728580580">
    <w:abstractNumId w:val="2"/>
  </w:num>
  <w:num w:numId="16" w16cid:durableId="639186783">
    <w:abstractNumId w:val="3"/>
  </w:num>
  <w:num w:numId="17" w16cid:durableId="733045209">
    <w:abstractNumId w:val="8"/>
  </w:num>
  <w:num w:numId="18" w16cid:durableId="248277453">
    <w:abstractNumId w:val="4"/>
  </w:num>
  <w:num w:numId="19" w16cid:durableId="1512330323">
    <w:abstractNumId w:val="5"/>
  </w:num>
  <w:num w:numId="20" w16cid:durableId="73549478">
    <w:abstractNumId w:val="6"/>
  </w:num>
  <w:num w:numId="21" w16cid:durableId="802693291">
    <w:abstractNumId w:val="7"/>
  </w:num>
  <w:num w:numId="22" w16cid:durableId="1947540873">
    <w:abstractNumId w:val="9"/>
  </w:num>
  <w:num w:numId="23" w16cid:durableId="8905750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D1C"/>
    <w:rsid w:val="00083160"/>
    <w:rsid w:val="000B1C1B"/>
    <w:rsid w:val="00174ACE"/>
    <w:rsid w:val="001D699F"/>
    <w:rsid w:val="00252361"/>
    <w:rsid w:val="002A0D1C"/>
    <w:rsid w:val="003466A5"/>
    <w:rsid w:val="00352276"/>
    <w:rsid w:val="00371A39"/>
    <w:rsid w:val="003B3576"/>
    <w:rsid w:val="004544A6"/>
    <w:rsid w:val="00577DEE"/>
    <w:rsid w:val="0061436D"/>
    <w:rsid w:val="0063715B"/>
    <w:rsid w:val="00700CB4"/>
    <w:rsid w:val="00973F43"/>
    <w:rsid w:val="009C0F23"/>
    <w:rsid w:val="00AD7681"/>
    <w:rsid w:val="00B27F17"/>
    <w:rsid w:val="00B44EAC"/>
    <w:rsid w:val="00BC614E"/>
    <w:rsid w:val="00C76612"/>
    <w:rsid w:val="00D441B3"/>
    <w:rsid w:val="00F65A21"/>
    <w:rsid w:val="00FA6B86"/>
    <w:rsid w:val="00FC651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D2B6E3"/>
  <w15:chartTrackingRefBased/>
  <w15:docId w15:val="{2F60DF11-8B1C-B246-BA88-26AF96C1F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copy"/>
    <w:qFormat/>
    <w:rsid w:val="00AD7681"/>
    <w:pPr>
      <w:suppressAutoHyphens/>
      <w:autoSpaceDE w:val="0"/>
      <w:autoSpaceDN w:val="0"/>
      <w:adjustRightInd w:val="0"/>
      <w:spacing w:after="320"/>
      <w:textAlignment w:val="center"/>
    </w:pPr>
    <w:rPr>
      <w:rFonts w:ascii="Arial" w:hAnsi="Arial" w:cs="Arial"/>
      <w:color w:val="000000"/>
      <w:kern w:val="0"/>
      <w:sz w:val="22"/>
      <w:szCs w:val="22"/>
    </w:rPr>
  </w:style>
  <w:style w:type="paragraph" w:styleId="Heading1">
    <w:name w:val="heading 1"/>
    <w:next w:val="Normal"/>
    <w:link w:val="Heading1Char"/>
    <w:uiPriority w:val="9"/>
    <w:qFormat/>
    <w:rsid w:val="00AD7681"/>
    <w:pPr>
      <w:keepNext/>
      <w:keepLines/>
      <w:spacing w:before="120" w:after="120"/>
      <w:outlineLvl w:val="0"/>
    </w:pPr>
    <w:rPr>
      <w:rFonts w:ascii="Arial" w:eastAsiaTheme="majorEastAsia" w:hAnsi="Arial" w:cstheme="majorBidi"/>
      <w:b/>
      <w:color w:val="212E92"/>
      <w:sz w:val="36"/>
      <w:szCs w:val="32"/>
    </w:rPr>
  </w:style>
  <w:style w:type="paragraph" w:styleId="Heading2">
    <w:name w:val="heading 2"/>
    <w:next w:val="Normal"/>
    <w:link w:val="Heading2Char"/>
    <w:uiPriority w:val="9"/>
    <w:unhideWhenUsed/>
    <w:qFormat/>
    <w:rsid w:val="00371A39"/>
    <w:pPr>
      <w:keepNext/>
      <w:keepLines/>
      <w:spacing w:after="240"/>
      <w:outlineLvl w:val="1"/>
    </w:pPr>
    <w:rPr>
      <w:rFonts w:ascii="Arial" w:eastAsiaTheme="majorEastAsia" w:hAnsi="Arial" w:cstheme="majorBidi"/>
      <w:b/>
      <w:color w:val="212E9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7DEE"/>
    <w:pPr>
      <w:tabs>
        <w:tab w:val="center" w:pos="4513"/>
        <w:tab w:val="right" w:pos="9026"/>
      </w:tabs>
      <w:spacing w:before="240" w:after="440"/>
    </w:pPr>
  </w:style>
  <w:style w:type="character" w:customStyle="1" w:styleId="HeaderChar">
    <w:name w:val="Header Char"/>
    <w:basedOn w:val="DefaultParagraphFont"/>
    <w:link w:val="Header"/>
    <w:uiPriority w:val="99"/>
    <w:rsid w:val="00577DEE"/>
    <w:rPr>
      <w:rFonts w:ascii="Arial" w:hAnsi="Arial" w:cs="Arial"/>
      <w:color w:val="000000"/>
      <w:kern w:val="0"/>
      <w:sz w:val="22"/>
      <w:szCs w:val="22"/>
    </w:rPr>
  </w:style>
  <w:style w:type="paragraph" w:styleId="Footer">
    <w:name w:val="footer"/>
    <w:basedOn w:val="Normal"/>
    <w:link w:val="FooterChar"/>
    <w:uiPriority w:val="99"/>
    <w:unhideWhenUsed/>
    <w:rsid w:val="00FC651B"/>
    <w:pPr>
      <w:tabs>
        <w:tab w:val="center" w:pos="4513"/>
        <w:tab w:val="right" w:pos="9026"/>
      </w:tabs>
      <w:spacing w:after="0"/>
      <w:jc w:val="right"/>
    </w:pPr>
    <w:rPr>
      <w:b/>
      <w:color w:val="212E92"/>
      <w:sz w:val="24"/>
    </w:rPr>
  </w:style>
  <w:style w:type="character" w:customStyle="1" w:styleId="FooterChar">
    <w:name w:val="Footer Char"/>
    <w:basedOn w:val="DefaultParagraphFont"/>
    <w:link w:val="Footer"/>
    <w:uiPriority w:val="99"/>
    <w:rsid w:val="00FC651B"/>
    <w:rPr>
      <w:rFonts w:ascii="Arial" w:hAnsi="Arial" w:cs="Arial"/>
      <w:b/>
      <w:color w:val="212E92"/>
      <w:kern w:val="0"/>
      <w:szCs w:val="22"/>
    </w:rPr>
  </w:style>
  <w:style w:type="paragraph" w:customStyle="1" w:styleId="Nospace">
    <w:name w:val="No space"/>
    <w:basedOn w:val="Normal"/>
    <w:qFormat/>
    <w:rsid w:val="00FC651B"/>
    <w:pPr>
      <w:spacing w:after="0"/>
    </w:pPr>
  </w:style>
  <w:style w:type="table" w:styleId="TableGrid">
    <w:name w:val="Table Grid"/>
    <w:basedOn w:val="TableNormal"/>
    <w:uiPriority w:val="39"/>
    <w:rsid w:val="003522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715B"/>
    <w:pPr>
      <w:ind w:left="720"/>
      <w:contextualSpacing/>
    </w:pPr>
  </w:style>
  <w:style w:type="character" w:customStyle="1" w:styleId="Bolditalic">
    <w:name w:val="Bold italic"/>
    <w:basedOn w:val="DefaultParagraphFont"/>
    <w:uiPriority w:val="1"/>
    <w:qFormat/>
    <w:rsid w:val="00AD7681"/>
    <w:rPr>
      <w:b/>
      <w:bCs/>
      <w:i/>
      <w:iCs/>
    </w:rPr>
  </w:style>
  <w:style w:type="paragraph" w:customStyle="1" w:styleId="Tableheader">
    <w:name w:val="Table header"/>
    <w:qFormat/>
    <w:rsid w:val="00371A39"/>
    <w:rPr>
      <w:rFonts w:ascii="Arial" w:hAnsi="Arial" w:cs="Arial"/>
      <w:b/>
      <w:bCs/>
      <w:color w:val="000000"/>
      <w:kern w:val="0"/>
      <w:sz w:val="26"/>
      <w:szCs w:val="26"/>
    </w:rPr>
  </w:style>
  <w:style w:type="character" w:customStyle="1" w:styleId="Heading1Char">
    <w:name w:val="Heading 1 Char"/>
    <w:basedOn w:val="DefaultParagraphFont"/>
    <w:link w:val="Heading1"/>
    <w:uiPriority w:val="9"/>
    <w:rsid w:val="00AD7681"/>
    <w:rPr>
      <w:rFonts w:ascii="Arial" w:eastAsiaTheme="majorEastAsia" w:hAnsi="Arial" w:cstheme="majorBidi"/>
      <w:b/>
      <w:color w:val="212E92"/>
      <w:sz w:val="36"/>
      <w:szCs w:val="32"/>
    </w:rPr>
  </w:style>
  <w:style w:type="character" w:customStyle="1" w:styleId="Heading2Char">
    <w:name w:val="Heading 2 Char"/>
    <w:basedOn w:val="DefaultParagraphFont"/>
    <w:link w:val="Heading2"/>
    <w:uiPriority w:val="9"/>
    <w:rsid w:val="00371A39"/>
    <w:rPr>
      <w:rFonts w:ascii="Arial" w:eastAsiaTheme="majorEastAsia" w:hAnsi="Arial" w:cstheme="majorBidi"/>
      <w:b/>
      <w:color w:val="212E92"/>
      <w:sz w:val="26"/>
      <w:szCs w:val="26"/>
    </w:rPr>
  </w:style>
  <w:style w:type="paragraph" w:customStyle="1" w:styleId="BulletL1">
    <w:name w:val="Bullet L1"/>
    <w:basedOn w:val="Normal"/>
    <w:qFormat/>
    <w:rsid w:val="00FC651B"/>
    <w:pPr>
      <w:numPr>
        <w:numId w:val="1"/>
      </w:numPr>
      <w:spacing w:after="80" w:line="288" w:lineRule="auto"/>
      <w:ind w:left="357" w:hanging="357"/>
    </w:pPr>
    <w:rPr>
      <w:b/>
      <w:bCs/>
    </w:rPr>
  </w:style>
  <w:style w:type="paragraph" w:customStyle="1" w:styleId="BulletL2">
    <w:name w:val="Bullet L2"/>
    <w:basedOn w:val="Normal"/>
    <w:qFormat/>
    <w:rsid w:val="00FC651B"/>
    <w:pPr>
      <w:numPr>
        <w:ilvl w:val="1"/>
        <w:numId w:val="1"/>
      </w:numPr>
      <w:spacing w:after="80" w:line="288" w:lineRule="auto"/>
      <w:ind w:left="1077" w:hanging="357"/>
    </w:pPr>
  </w:style>
  <w:style w:type="paragraph" w:styleId="NoSpacing">
    <w:name w:val="No Spacing"/>
    <w:uiPriority w:val="1"/>
    <w:qFormat/>
    <w:rsid w:val="00371A39"/>
    <w:rPr>
      <w:rFonts w:ascii="Arial" w:hAnsi="Arial"/>
      <w:sz w:val="22"/>
    </w:rPr>
  </w:style>
  <w:style w:type="paragraph" w:customStyle="1" w:styleId="Numberedlist">
    <w:name w:val="Numbered list"/>
    <w:basedOn w:val="Normal"/>
    <w:qFormat/>
    <w:rsid w:val="00FC651B"/>
    <w:pPr>
      <w:numPr>
        <w:numId w:val="2"/>
      </w:numPr>
      <w:spacing w:after="113" w:line="288" w:lineRule="auto"/>
    </w:pPr>
  </w:style>
  <w:style w:type="character" w:customStyle="1" w:styleId="Hyperlinkblue">
    <w:name w:val="Hyperlink blue"/>
    <w:basedOn w:val="DefaultParagraphFont"/>
    <w:uiPriority w:val="1"/>
    <w:qFormat/>
    <w:rsid w:val="000B1C1B"/>
    <w:rPr>
      <w:color w:val="0066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5E33B-1D4B-7148-968C-F52D6D973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2</Pages>
  <Words>705</Words>
  <Characters>4020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Roman</dc:creator>
  <cp:keywords/>
  <dc:description/>
  <cp:lastModifiedBy>PAQUIN, Maxime</cp:lastModifiedBy>
  <cp:revision>8</cp:revision>
  <dcterms:created xsi:type="dcterms:W3CDTF">2023-08-16T11:26:00Z</dcterms:created>
  <dcterms:modified xsi:type="dcterms:W3CDTF">2024-03-20T10:03:00Z</dcterms:modified>
</cp:coreProperties>
</file>