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704"/>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078967EC" w:rsidR="00D77761" w:rsidRDefault="00357533">
                                      <w:pPr>
                                        <w:jc w:val="right"/>
                                      </w:pPr>
                                      <w:r>
                                        <w:rPr>
                                          <w:noProof/>
                                        </w:rPr>
                                        <w:drawing>
                                          <wp:inline distT="0" distB="0" distL="0" distR="0" wp14:anchorId="7332E6A8" wp14:editId="520100AB">
                                            <wp:extent cx="3800177" cy="828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0177" cy="828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704"/>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078967EC" w:rsidR="00D77761" w:rsidRDefault="00357533">
                                <w:pPr>
                                  <w:jc w:val="right"/>
                                </w:pPr>
                                <w:r>
                                  <w:rPr>
                                    <w:noProof/>
                                  </w:rPr>
                                  <w:drawing>
                                    <wp:inline distT="0" distB="0" distL="0" distR="0" wp14:anchorId="7332E6A8" wp14:editId="520100AB">
                                      <wp:extent cx="3800177" cy="828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0177" cy="828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lastRenderedPageBreak/>
              <w:t>REVISION</w:t>
            </w:r>
          </w:p>
        </w:tc>
        <w:tc>
          <w:tcPr>
            <w:tcW w:w="1772" w:type="dxa"/>
            <w:vAlign w:val="center"/>
          </w:tcPr>
          <w:p w14:paraId="1DE9D1DA" w14:textId="77777777" w:rsidR="00D77761" w:rsidRDefault="00D77761" w:rsidP="004C46A7">
            <w:r>
              <w:t>REVISION DATE</w:t>
            </w:r>
          </w:p>
        </w:tc>
        <w:tc>
          <w:tcPr>
            <w:tcW w:w="5472" w:type="dxa"/>
            <w:vAlign w:val="center"/>
          </w:tcPr>
          <w:p w14:paraId="2E2450E1" w14:textId="77777777" w:rsidR="00D77761" w:rsidRDefault="00D77761" w:rsidP="004C46A7">
            <w:r>
              <w:t>UPDATES TO THIS REVISION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t>Paragraph</w:t>
            </w:r>
          </w:p>
        </w:tc>
        <w:tc>
          <w:tcPr>
            <w:tcW w:w="1772" w:type="dxa"/>
            <w:vAlign w:val="center"/>
          </w:tcPr>
          <w:p w14:paraId="2BFCDC17" w14:textId="77777777" w:rsidR="00D77761" w:rsidRPr="00BF146A" w:rsidRDefault="00D77761" w:rsidP="00BF146A">
            <w:pPr>
              <w:pStyle w:val="Paragraph"/>
            </w:pPr>
            <w:r w:rsidRPr="00BF146A">
              <w:t>Paragraph</w:t>
            </w:r>
          </w:p>
        </w:tc>
        <w:tc>
          <w:tcPr>
            <w:tcW w:w="5472" w:type="dxa"/>
            <w:vAlign w:val="center"/>
          </w:tcPr>
          <w:p w14:paraId="1E943234" w14:textId="77777777" w:rsidR="00D77761" w:rsidRPr="00BF146A" w:rsidRDefault="00D77761" w:rsidP="00BF146A">
            <w:pPr>
              <w:pStyle w:val="Paragraph"/>
            </w:pPr>
            <w:r w:rsidRPr="00BF146A">
              <w:t>Paragraph</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r>
        <w:lastRenderedPageBreak/>
        <w:t>Level 1</w:t>
      </w:r>
      <w:bookmarkEnd w:id="0"/>
      <w:bookmarkEnd w:id="1"/>
    </w:p>
    <w:p w14:paraId="5AD0BA1D"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1480CD25" w14:textId="77777777" w:rsidR="00D77761" w:rsidRPr="0058725C" w:rsidRDefault="00D77761" w:rsidP="00BF146A">
      <w:pPr>
        <w:pStyle w:val="Level2"/>
      </w:pPr>
      <w:r w:rsidRPr="0058725C">
        <w:t>Level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331CB933" w14:textId="77777777" w:rsidR="00D77761" w:rsidRDefault="00D77761" w:rsidP="00BF146A">
      <w:pPr>
        <w:pStyle w:val="Level3"/>
      </w:pPr>
      <w:r>
        <w:t xml:space="preserve">Level </w:t>
      </w:r>
      <w:proofErr w:type="gramStart"/>
      <w:r>
        <w:t>3;</w:t>
      </w:r>
      <w:proofErr w:type="gramEnd"/>
    </w:p>
    <w:p w14:paraId="6FF9AF3E" w14:textId="77777777" w:rsidR="00D77761" w:rsidRDefault="00D77761" w:rsidP="00BF146A">
      <w:pPr>
        <w:pStyle w:val="Level3"/>
      </w:pPr>
      <w:r>
        <w:t>Level 3; and</w:t>
      </w:r>
    </w:p>
    <w:p w14:paraId="58C4D5EF" w14:textId="77777777" w:rsidR="00D77761" w:rsidRDefault="00D77761" w:rsidP="00BF146A">
      <w:pPr>
        <w:pStyle w:val="Level3"/>
      </w:pPr>
      <w:r>
        <w:t>Level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2" w:name="_Toc87354487"/>
      <w:bookmarkStart w:id="3" w:name="_Toc87359308"/>
      <w:bookmarkStart w:id="4" w:name="_Toc87362179"/>
      <w:bookmarkStart w:id="5" w:name="_Toc87425112"/>
      <w:r>
        <w:t>Level 1</w:t>
      </w:r>
      <w:bookmarkEnd w:id="2"/>
      <w:bookmarkEnd w:id="3"/>
      <w:bookmarkEnd w:id="4"/>
      <w:bookmarkEnd w:id="5"/>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t>Paragraph</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t>Level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t>Level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rPr>
        <w:lastRenderedPageBreak/>
        <w:t>UPDATE TABLE OF CONTENTS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t>This should only be performed once the document is complete.</w:t>
      </w:r>
    </w:p>
    <w:p w14:paraId="7B727440" w14:textId="77777777" w:rsidR="00D77761" w:rsidRPr="00192444" w:rsidRDefault="00D77761" w:rsidP="00D77761">
      <w:pPr>
        <w:pStyle w:val="Paragraph"/>
        <w:numPr>
          <w:ilvl w:val="0"/>
          <w:numId w:val="10"/>
        </w:numPr>
      </w:pPr>
      <w:r w:rsidRPr="00192444">
        <w:t>Click into the table of contents box</w:t>
      </w:r>
    </w:p>
    <w:p w14:paraId="70E2BCA6" w14:textId="77777777" w:rsidR="00D77761" w:rsidRDefault="00D77761" w:rsidP="00D77761">
      <w:pPr>
        <w:pStyle w:val="Paragraph"/>
        <w:numPr>
          <w:ilvl w:val="0"/>
          <w:numId w:val="10"/>
        </w:numPr>
      </w:pPr>
      <w:r w:rsidRPr="00192444">
        <w:t xml:space="preserve">Click </w:t>
      </w:r>
      <w:r>
        <w:t>Update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t>Click Update entire table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704"/>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14E12ED9" w:rsidR="00D77761" w:rsidRDefault="00357533">
                                      <w:pPr>
                                        <w:jc w:val="right"/>
                                      </w:pPr>
                                      <w:r>
                                        <w:rPr>
                                          <w:noProof/>
                                        </w:rPr>
                                        <w:drawing>
                                          <wp:inline distT="0" distB="0" distL="0" distR="0" wp14:anchorId="3788F4CA" wp14:editId="27093954">
                                            <wp:extent cx="3800177" cy="828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0177" cy="828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704"/>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14E12ED9" w:rsidR="00D77761" w:rsidRDefault="00357533">
                                <w:pPr>
                                  <w:jc w:val="right"/>
                                </w:pPr>
                                <w:r>
                                  <w:rPr>
                                    <w:noProof/>
                                  </w:rPr>
                                  <w:drawing>
                                    <wp:inline distT="0" distB="0" distL="0" distR="0" wp14:anchorId="3788F4CA" wp14:editId="27093954">
                                      <wp:extent cx="3800177" cy="828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0177" cy="828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lastRenderedPageBreak/>
              <w:t>REVISION</w:t>
            </w:r>
          </w:p>
        </w:tc>
        <w:tc>
          <w:tcPr>
            <w:tcW w:w="1772" w:type="dxa"/>
            <w:vAlign w:val="center"/>
          </w:tcPr>
          <w:p w14:paraId="3D1F7AD1" w14:textId="77777777" w:rsidR="00D77761" w:rsidRDefault="00D77761" w:rsidP="004C46A7">
            <w:r>
              <w:t>REVISION DATE</w:t>
            </w:r>
          </w:p>
        </w:tc>
        <w:tc>
          <w:tcPr>
            <w:tcW w:w="5472" w:type="dxa"/>
            <w:vAlign w:val="center"/>
          </w:tcPr>
          <w:p w14:paraId="7BB7791E" w14:textId="77777777" w:rsidR="00D77761" w:rsidRDefault="00D77761" w:rsidP="004C46A7">
            <w:r>
              <w:t>UPDATES TO THIS REVISION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t>09/11/2021</w:t>
            </w:r>
          </w:p>
        </w:tc>
        <w:tc>
          <w:tcPr>
            <w:tcW w:w="5472" w:type="dxa"/>
            <w:vAlign w:val="center"/>
          </w:tcPr>
          <w:p w14:paraId="5447AED6" w14:textId="77777777" w:rsidR="00D77761" w:rsidRPr="00BF146A" w:rsidRDefault="00D77761" w:rsidP="00BF146A">
            <w:pPr>
              <w:pStyle w:val="Paragraph"/>
            </w:pPr>
            <w:r w:rsidRPr="00BF146A">
              <w:t>Issued for Use</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584080DA" w14:textId="77777777" w:rsidR="00D77761" w:rsidRDefault="00D77761" w:rsidP="00D77761">
      <w:pPr>
        <w:pStyle w:val="TOC1"/>
        <w:tabs>
          <w:tab w:val="left" w:pos="440"/>
          <w:tab w:val="right" w:leader="dot" w:pos="9016"/>
        </w:tabs>
        <w:rPr>
          <w:noProof/>
        </w:rPr>
      </w:pPr>
      <w:r>
        <w:lastRenderedPageBreak/>
        <w:fldChar w:fldCharType="begin"/>
      </w:r>
      <w:r>
        <w:instrText xml:space="preserve"> TOC \h \z \t "Level 1,1" </w:instrText>
      </w:r>
      <w:r>
        <w:fldChar w:fldCharType="separate"/>
      </w:r>
    </w:p>
    <w:p w14:paraId="3D9C1F09" w14:textId="6BC4BDE1" w:rsidR="00D77761" w:rsidRDefault="00DC6556" w:rsidP="00D77761">
      <w:pPr>
        <w:pStyle w:val="TOC1"/>
        <w:tabs>
          <w:tab w:val="left" w:pos="440"/>
          <w:tab w:val="right" w:leader="dot" w:pos="9016"/>
        </w:tabs>
        <w:rPr>
          <w:noProof/>
        </w:rPr>
      </w:pPr>
      <w:hyperlink w:anchor="_Toc87359309" w:history="1">
        <w:r w:rsidR="00D77761" w:rsidRPr="00162FC8">
          <w:rPr>
            <w:rStyle w:val="Hyperlink"/>
            <w:noProof/>
          </w:rPr>
          <w:t>1)</w:t>
        </w:r>
        <w:r w:rsidR="00D77761">
          <w:rPr>
            <w:noProof/>
          </w:rPr>
          <w:tab/>
        </w:r>
        <w:r w:rsidR="00D77761" w:rsidRPr="00162FC8">
          <w:rPr>
            <w:rStyle w:val="Hyperlink"/>
            <w:noProof/>
          </w:rPr>
          <w:t>Purpose</w:t>
        </w:r>
        <w:r w:rsidR="00D77761">
          <w:rPr>
            <w:noProof/>
            <w:webHidden/>
          </w:rPr>
          <w:tab/>
        </w:r>
        <w:r w:rsidR="00D77761">
          <w:rPr>
            <w:noProof/>
            <w:webHidden/>
          </w:rPr>
          <w:fldChar w:fldCharType="begin"/>
        </w:r>
        <w:r w:rsidR="00D77761">
          <w:rPr>
            <w:noProof/>
            <w:webHidden/>
          </w:rPr>
          <w:instrText xml:space="preserve"> PAGEREF _Toc87359309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295F6F11" w14:textId="01518D15" w:rsidR="00D77761" w:rsidRDefault="00DC6556" w:rsidP="00D77761">
      <w:pPr>
        <w:pStyle w:val="TOC1"/>
        <w:tabs>
          <w:tab w:val="left" w:pos="440"/>
          <w:tab w:val="right" w:leader="dot" w:pos="9016"/>
        </w:tabs>
        <w:rPr>
          <w:noProof/>
        </w:rPr>
      </w:pPr>
      <w:hyperlink w:anchor="_Toc87359310" w:history="1">
        <w:r w:rsidR="00D77761" w:rsidRPr="00162FC8">
          <w:rPr>
            <w:rStyle w:val="Hyperlink"/>
            <w:noProof/>
          </w:rPr>
          <w:t>2)</w:t>
        </w:r>
        <w:r w:rsidR="00D77761">
          <w:rPr>
            <w:noProof/>
          </w:rPr>
          <w:tab/>
        </w:r>
        <w:r w:rsidR="00D77761" w:rsidRPr="00162FC8">
          <w:rPr>
            <w:rStyle w:val="Hyperlink"/>
            <w:noProof/>
          </w:rPr>
          <w:t>Scope</w:t>
        </w:r>
        <w:r w:rsidR="00D77761">
          <w:rPr>
            <w:noProof/>
            <w:webHidden/>
          </w:rPr>
          <w:tab/>
        </w:r>
        <w:r w:rsidR="00D77761">
          <w:rPr>
            <w:noProof/>
            <w:webHidden/>
          </w:rPr>
          <w:fldChar w:fldCharType="begin"/>
        </w:r>
        <w:r w:rsidR="00D77761">
          <w:rPr>
            <w:noProof/>
            <w:webHidden/>
          </w:rPr>
          <w:instrText xml:space="preserve"> PAGEREF _Toc87359310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4D34AE00" w14:textId="3B20C7DF" w:rsidR="00D77761" w:rsidRDefault="00DC6556" w:rsidP="00D77761">
      <w:pPr>
        <w:pStyle w:val="TOC1"/>
        <w:tabs>
          <w:tab w:val="left" w:pos="440"/>
          <w:tab w:val="right" w:leader="dot" w:pos="9016"/>
        </w:tabs>
        <w:rPr>
          <w:noProof/>
        </w:rPr>
      </w:pPr>
      <w:hyperlink w:anchor="_Toc87359311" w:history="1">
        <w:r w:rsidR="00D77761" w:rsidRPr="00162FC8">
          <w:rPr>
            <w:rStyle w:val="Hyperlink"/>
            <w:noProof/>
          </w:rPr>
          <w:t>3)</w:t>
        </w:r>
        <w:r w:rsidR="00D77761">
          <w:rPr>
            <w:noProof/>
          </w:rPr>
          <w:tab/>
        </w:r>
        <w:r w:rsidR="00D77761" w:rsidRPr="00162FC8">
          <w:rPr>
            <w:rStyle w:val="Hyperlink"/>
            <w:noProof/>
          </w:rPr>
          <w:t>Policy</w:t>
        </w:r>
        <w:r w:rsidR="00D77761">
          <w:rPr>
            <w:noProof/>
            <w:webHidden/>
          </w:rPr>
          <w:tab/>
        </w:r>
        <w:r w:rsidR="00D77761">
          <w:rPr>
            <w:noProof/>
            <w:webHidden/>
          </w:rPr>
          <w:fldChar w:fldCharType="begin"/>
        </w:r>
        <w:r w:rsidR="00D77761">
          <w:rPr>
            <w:noProof/>
            <w:webHidden/>
          </w:rPr>
          <w:instrText xml:space="preserve"> PAGEREF _Toc87359311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79041322" w14:textId="77777777"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3EF0C670" w14:textId="77777777" w:rsidR="00D77761" w:rsidRDefault="00D77761" w:rsidP="00D77761"/>
    <w:sdt>
      <w:sdtPr>
        <w:id w:val="1438633079"/>
        <w:docPartObj>
          <w:docPartGallery w:val="Watermarks"/>
        </w:docPartObj>
      </w:sdtPr>
      <w:sdtEndPr/>
      <w:sdtContent>
        <w:p w14:paraId="35F97B79" w14:textId="77777777" w:rsidR="00D77761" w:rsidRDefault="00D77761" w:rsidP="00D77761">
          <w:r>
            <w:rPr>
              <w:noProof/>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Jw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22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GqrYnC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31777D43" w14:textId="77777777" w:rsidR="00D77761" w:rsidRDefault="00D77761" w:rsidP="00D77761"/>
    <w:p w14:paraId="500D3739" w14:textId="77777777" w:rsidR="00D77761" w:rsidRDefault="00D77761" w:rsidP="00D77761"/>
    <w:p w14:paraId="260C7547" w14:textId="77777777" w:rsidR="00D77761" w:rsidRDefault="00D77761" w:rsidP="00D77761"/>
    <w:p w14:paraId="46FBEA07" w14:textId="77777777" w:rsidR="00D77761" w:rsidRDefault="00D77761" w:rsidP="00D77761"/>
    <w:p w14:paraId="494DE216" w14:textId="77777777" w:rsidR="00D77761" w:rsidRPr="006F7BC0" w:rsidRDefault="00D77761" w:rsidP="00BF146A">
      <w:pPr>
        <w:pStyle w:val="Level1"/>
        <w:numPr>
          <w:ilvl w:val="0"/>
          <w:numId w:val="11"/>
        </w:numPr>
      </w:pPr>
      <w:bookmarkStart w:id="6" w:name="_Toc86240847"/>
      <w:bookmarkStart w:id="7" w:name="_Toc86733850"/>
      <w:bookmarkStart w:id="8" w:name="_Toc87359309"/>
      <w:r w:rsidRPr="006F7BC0">
        <w:lastRenderedPageBreak/>
        <w:t>Purpose</w:t>
      </w:r>
      <w:bookmarkEnd w:id="6"/>
      <w:bookmarkEnd w:id="7"/>
      <w:bookmarkEnd w:id="8"/>
    </w:p>
    <w:p w14:paraId="4BE75423" w14:textId="77777777" w:rsidR="00D77761" w:rsidRDefault="00D77761" w:rsidP="00BF146A">
      <w:pPr>
        <w:pStyle w:val="Paragraph"/>
      </w:pPr>
      <w:proofErr w:type="spellStart"/>
      <w:r w:rsidRPr="006F7BC0">
        <w:t>Allkem</w:t>
      </w:r>
      <w:proofErr w:type="spellEnd"/>
      <w:r w:rsidRPr="006F7BC0">
        <w:t xml:space="preserve"> Ltd is committed to the appropriate use of information technology (IT) equipment and services to enable staff and partners. This policy defines acceptable behaviour expected of users of social media services both professional and personal. Users are required to comply with the IT policies and associated requirements governing the use of these services as a condition of their employment. These are accessible on the corporate intranet.</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9" w:name="_Toc86240848"/>
      <w:bookmarkStart w:id="10" w:name="_Toc86733851"/>
      <w:bookmarkStart w:id="11" w:name="_Toc87359310"/>
      <w:r w:rsidRPr="006F7BC0">
        <w:t>Scope</w:t>
      </w:r>
      <w:bookmarkEnd w:id="9"/>
      <w:bookmarkEnd w:id="10"/>
      <w:bookmarkEnd w:id="11"/>
    </w:p>
    <w:p w14:paraId="11E7C9B7" w14:textId="77777777" w:rsidR="00D77761" w:rsidRPr="006F7BC0" w:rsidRDefault="00D77761" w:rsidP="00BF146A">
      <w:pPr>
        <w:pStyle w:val="Paragraph"/>
      </w:pPr>
      <w:bookmarkStart w:id="12" w:name="_Toc86136518"/>
      <w:r w:rsidRPr="006F7BC0">
        <w:t xml:space="preserve">This policy applies to all </w:t>
      </w:r>
      <w:proofErr w:type="spellStart"/>
      <w:r w:rsidRPr="006F7BC0">
        <w:t>Allkem</w:t>
      </w:r>
      <w:proofErr w:type="spellEnd"/>
      <w:r w:rsidRPr="006F7BC0">
        <w:t xml:space="preserve"> IT staff and partners. It covers the appropriate use of social media accounts, both professional and personal. Users must accept and comply with </w:t>
      </w:r>
      <w:proofErr w:type="spellStart"/>
      <w:r w:rsidRPr="006F7BC0">
        <w:t>Allkem</w:t>
      </w:r>
      <w:proofErr w:type="spellEnd"/>
      <w:r w:rsidRPr="006F7BC0">
        <w:t xml:space="preserve"> IT policies as a condition of employment.</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3" w:name="_Toc86240849"/>
      <w:bookmarkStart w:id="14" w:name="_Toc86733852"/>
      <w:bookmarkStart w:id="15" w:name="_Toc87359311"/>
      <w:bookmarkEnd w:id="12"/>
      <w:r w:rsidRPr="006F7BC0">
        <w:t>Policy</w:t>
      </w:r>
      <w:bookmarkEnd w:id="13"/>
      <w:bookmarkEnd w:id="14"/>
      <w:bookmarkEnd w:id="15"/>
    </w:p>
    <w:p w14:paraId="29E5BDE8" w14:textId="77777777" w:rsidR="00D77761" w:rsidRDefault="00D77761" w:rsidP="00BF146A">
      <w:pPr>
        <w:pStyle w:val="Level2"/>
      </w:pPr>
      <w:bookmarkStart w:id="16" w:name="_Toc86143127"/>
      <w:bookmarkStart w:id="17" w:name="_Toc86143141"/>
      <w:bookmarkStart w:id="18" w:name="_Toc86143184"/>
      <w:bookmarkStart w:id="19" w:name="_Toc86240822"/>
      <w:bookmarkStart w:id="20" w:name="_Toc86240850"/>
      <w:bookmarkStart w:id="21" w:name="_Toc86732738"/>
      <w:bookmarkStart w:id="22" w:name="_Toc86733853"/>
      <w:bookmarkStart w:id="23" w:name="_Toc86733854"/>
      <w:bookmarkStart w:id="24" w:name="_Toc86240853"/>
      <w:bookmarkStart w:id="25" w:name="_Toc86733855"/>
      <w:bookmarkEnd w:id="16"/>
      <w:bookmarkEnd w:id="17"/>
      <w:bookmarkEnd w:id="18"/>
      <w:bookmarkEnd w:id="19"/>
      <w:bookmarkEnd w:id="20"/>
      <w:bookmarkEnd w:id="21"/>
      <w:bookmarkEnd w:id="22"/>
      <w:bookmarkEnd w:id="23"/>
      <w:r w:rsidRPr="006835F8">
        <w:t>What is social media</w:t>
      </w:r>
      <w:bookmarkEnd w:id="24"/>
      <w:bookmarkEnd w:id="25"/>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t>Social media consists of tools such as websites and applications that allow users to create and share content and to participate in social networking. Social media may include:</w:t>
      </w:r>
    </w:p>
    <w:p w14:paraId="0C836CAB" w14:textId="77777777" w:rsidR="00D77761" w:rsidRPr="00BF146A" w:rsidRDefault="00D77761" w:rsidP="00BF146A">
      <w:pPr>
        <w:pStyle w:val="Level3"/>
      </w:pPr>
      <w:r w:rsidRPr="00BF146A">
        <w:t xml:space="preserve">Social networks, such as Facebook and </w:t>
      </w:r>
      <w:proofErr w:type="gramStart"/>
      <w:r w:rsidRPr="00BF146A">
        <w:t>LinkedIn;</w:t>
      </w:r>
      <w:proofErr w:type="gramEnd"/>
    </w:p>
    <w:p w14:paraId="28ECA09B" w14:textId="77777777" w:rsidR="00D77761" w:rsidRPr="00BF146A" w:rsidRDefault="00D77761" w:rsidP="00BF146A">
      <w:pPr>
        <w:pStyle w:val="Level3"/>
      </w:pPr>
      <w:r w:rsidRPr="00BF146A">
        <w:t xml:space="preserve">Media sharing networks, such as Snapchat, Instagram, Soundcloud and </w:t>
      </w:r>
      <w:proofErr w:type="gramStart"/>
      <w:r w:rsidRPr="00BF146A">
        <w:t>YouTube;</w:t>
      </w:r>
      <w:proofErr w:type="gramEnd"/>
    </w:p>
    <w:p w14:paraId="18DA34E6" w14:textId="77777777" w:rsidR="00D77761" w:rsidRPr="00BF146A" w:rsidRDefault="00D77761" w:rsidP="00BF146A">
      <w:pPr>
        <w:pStyle w:val="Level3"/>
      </w:pPr>
      <w:r w:rsidRPr="00BF146A">
        <w:t xml:space="preserve">Bookmarking and content curation networks, such as </w:t>
      </w:r>
      <w:proofErr w:type="gramStart"/>
      <w:r w:rsidRPr="00BF146A">
        <w:t>Pinterest;</w:t>
      </w:r>
      <w:proofErr w:type="gramEnd"/>
    </w:p>
    <w:p w14:paraId="062C2630" w14:textId="77777777" w:rsidR="00D77761" w:rsidRPr="00BF146A" w:rsidRDefault="00D77761" w:rsidP="00BF146A">
      <w:pPr>
        <w:pStyle w:val="Level3"/>
      </w:pPr>
      <w:r w:rsidRPr="00BF146A">
        <w:t xml:space="preserve">Corporate networks, such as SharePoint and </w:t>
      </w:r>
      <w:proofErr w:type="gramStart"/>
      <w:r w:rsidRPr="00BF146A">
        <w:t>Skype;</w:t>
      </w:r>
      <w:proofErr w:type="gramEnd"/>
    </w:p>
    <w:p w14:paraId="66C1AF9D" w14:textId="77777777" w:rsidR="00D77761" w:rsidRPr="00BF146A" w:rsidRDefault="00D77761" w:rsidP="00BF146A">
      <w:pPr>
        <w:pStyle w:val="Level3"/>
      </w:pPr>
      <w:r w:rsidRPr="00BF146A">
        <w:t xml:space="preserve">Blogging networks, such as WordPress or </w:t>
      </w:r>
      <w:proofErr w:type="spellStart"/>
      <w:proofErr w:type="gramStart"/>
      <w:r w:rsidRPr="00BF146A">
        <w:t>Newshub</w:t>
      </w:r>
      <w:proofErr w:type="spellEnd"/>
      <w:r w:rsidRPr="00BF146A">
        <w:t>;</w:t>
      </w:r>
      <w:proofErr w:type="gramEnd"/>
    </w:p>
    <w:p w14:paraId="2F7B125F" w14:textId="77777777" w:rsidR="00D77761" w:rsidRPr="00BF146A" w:rsidRDefault="00D77761" w:rsidP="00BF146A">
      <w:pPr>
        <w:pStyle w:val="Level3"/>
      </w:pPr>
      <w:r w:rsidRPr="00BF146A">
        <w:t xml:space="preserve">Micro-blogging networks, such as Twitter and </w:t>
      </w:r>
      <w:proofErr w:type="gramStart"/>
      <w:r w:rsidRPr="00BF146A">
        <w:t>Tumblr;</w:t>
      </w:r>
      <w:proofErr w:type="gramEnd"/>
    </w:p>
    <w:p w14:paraId="1F7C956A" w14:textId="77777777" w:rsidR="00D77761" w:rsidRPr="00BF146A" w:rsidRDefault="00D77761" w:rsidP="00BF146A">
      <w:pPr>
        <w:pStyle w:val="Level3"/>
      </w:pPr>
      <w:r w:rsidRPr="00BF146A">
        <w:t xml:space="preserve">Discussion forums, such as </w:t>
      </w:r>
      <w:proofErr w:type="spellStart"/>
      <w:r w:rsidRPr="00BF146A">
        <w:t>Speechbubble</w:t>
      </w:r>
      <w:proofErr w:type="spellEnd"/>
      <w:r w:rsidRPr="00BF146A">
        <w:t xml:space="preserve"> and </w:t>
      </w:r>
      <w:proofErr w:type="gramStart"/>
      <w:r w:rsidRPr="00BF146A">
        <w:t>Whirlpool;</w:t>
      </w:r>
      <w:proofErr w:type="gramEnd"/>
    </w:p>
    <w:p w14:paraId="097CC141" w14:textId="77777777" w:rsidR="00D77761" w:rsidRPr="00BF146A" w:rsidRDefault="00D77761" w:rsidP="00BF146A">
      <w:pPr>
        <w:pStyle w:val="Level3"/>
      </w:pPr>
      <w:r w:rsidRPr="00BF146A">
        <w:t xml:space="preserve">Wikis, such as </w:t>
      </w:r>
      <w:proofErr w:type="gramStart"/>
      <w:r w:rsidRPr="00BF146A">
        <w:t>Wikipedia;</w:t>
      </w:r>
      <w:proofErr w:type="gramEnd"/>
    </w:p>
    <w:p w14:paraId="120E8181" w14:textId="77777777" w:rsidR="00D77761" w:rsidRPr="00BF146A" w:rsidRDefault="00D77761" w:rsidP="00BF146A">
      <w:pPr>
        <w:pStyle w:val="Level3"/>
      </w:pPr>
      <w:r w:rsidRPr="00BF146A">
        <w:t>Online gaming networks, such as World of Warcraft and Second Life; and</w:t>
      </w:r>
    </w:p>
    <w:p w14:paraId="518AEFC1" w14:textId="77777777" w:rsidR="00D77761" w:rsidRPr="00BF146A" w:rsidRDefault="00D77761" w:rsidP="00BF146A">
      <w:pPr>
        <w:pStyle w:val="Level3"/>
      </w:pPr>
      <w:r w:rsidRPr="00BF146A">
        <w:t>Sharing economy websites, such as eBay, Gumtree and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6" w:name="_Toc86240854"/>
      <w:bookmarkStart w:id="27" w:name="_Toc86733856"/>
      <w:r w:rsidRPr="006835F8">
        <w:t>How we use social media</w:t>
      </w:r>
      <w:bookmarkEnd w:id="26"/>
      <w:bookmarkEnd w:id="27"/>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t>We have official social media accounts that we use to share information with the public and answer general queries. Only authorised staff can respond to the public on our behalf on social media. This includes responses from our official social media accounts:</w:t>
      </w:r>
    </w:p>
    <w:p w14:paraId="23067E8C" w14:textId="77777777" w:rsidR="00D77761" w:rsidRPr="006F7BC0" w:rsidRDefault="00D77761" w:rsidP="00BF146A">
      <w:pPr>
        <w:pStyle w:val="Level3"/>
      </w:pPr>
      <w:r w:rsidRPr="006F7BC0">
        <w:t xml:space="preserve">Twitter </w:t>
      </w:r>
      <w:hyperlink r:id="rId20" w:history="1">
        <w:r w:rsidRPr="00893354">
          <w:rPr>
            <w:rStyle w:val="Hyperlink"/>
          </w:rPr>
          <w:t>https://twitter.com/Allkemlithium?lang=en</w:t>
        </w:r>
      </w:hyperlink>
      <w:r w:rsidRPr="006F7BC0">
        <w:t xml:space="preserve"> </w:t>
      </w:r>
    </w:p>
    <w:p w14:paraId="4B317336" w14:textId="77777777" w:rsidR="00D77761" w:rsidRPr="006F7BC0" w:rsidRDefault="00D77761" w:rsidP="00BF146A">
      <w:pPr>
        <w:pStyle w:val="Level3"/>
      </w:pPr>
      <w:r w:rsidRPr="006F7BC0">
        <w:t xml:space="preserve">Facebook </w:t>
      </w:r>
      <w:hyperlink r:id="rId21" w:history="1">
        <w:r w:rsidRPr="006F7BC0">
          <w:rPr>
            <w:rStyle w:val="Hyperlink"/>
          </w:rPr>
          <w:t>https://facebook.com/Allkemresourceslimted</w:t>
        </w:r>
      </w:hyperlink>
    </w:p>
    <w:p w14:paraId="07E3D5D7" w14:textId="431DBADB" w:rsidR="000F5F2A" w:rsidRPr="000F5F2A" w:rsidRDefault="00D77761" w:rsidP="00BF146A">
      <w:pPr>
        <w:pStyle w:val="Level3"/>
      </w:pPr>
      <w:r w:rsidRPr="006F7BC0">
        <w:t xml:space="preserve">LinkedIn </w:t>
      </w:r>
      <w:hyperlink r:id="rId22" w:history="1">
        <w:r w:rsidRPr="006F7BC0">
          <w:rPr>
            <w:rStyle w:val="Hyperlink"/>
          </w:rPr>
          <w:t>https://au.linkedin.com/company/Allkem-consulting-engineers</w:t>
        </w:r>
      </w:hyperlink>
    </w:p>
    <w:sectPr w:rsidR="000F5F2A" w:rsidRPr="000F5F2A" w:rsidSect="007A19B4">
      <w:headerReference w:type="default" r:id="rId23"/>
      <w:footerReference w:type="defaul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82E99" w14:textId="77777777" w:rsidR="00DC6556" w:rsidRDefault="00DC6556" w:rsidP="00BF146A">
      <w:pPr>
        <w:spacing w:after="0" w:line="240" w:lineRule="auto"/>
      </w:pPr>
      <w:r>
        <w:separator/>
      </w:r>
    </w:p>
  </w:endnote>
  <w:endnote w:type="continuationSeparator" w:id="0">
    <w:p w14:paraId="44942E1B" w14:textId="77777777" w:rsidR="00DC6556" w:rsidRDefault="00DC6556" w:rsidP="00BF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0F69E683" w:rsidR="0064056B" w:rsidRPr="00827756" w:rsidRDefault="00DC6556"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BF146A">
          <w:rPr>
            <w:sz w:val="16"/>
            <w:szCs w:val="16"/>
          </w:rPr>
          <w:t>TITLE</w:t>
        </w:r>
      </w:sdtContent>
    </w:sdt>
    <w:r w:rsidR="00790C16">
      <w:rPr>
        <w:sz w:val="16"/>
        <w:szCs w:val="16"/>
      </w:rPr>
      <w:tab/>
    </w:r>
    <w:r w:rsidR="00790C16">
      <w:rPr>
        <w:sz w:val="16"/>
        <w:szCs w:val="16"/>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rPr>
          <w:fldChar w:fldCharType="begin"/>
        </w:r>
        <w:r w:rsidR="00790C16" w:rsidRPr="00827756">
          <w:rPr>
            <w:sz w:val="16"/>
            <w:szCs w:val="16"/>
          </w:rPr>
          <w:instrText xml:space="preserve"> PAGE   \* MERGEFORMAT </w:instrText>
        </w:r>
        <w:r w:rsidR="00790C16" w:rsidRPr="00827756">
          <w:rPr>
            <w:sz w:val="16"/>
            <w:szCs w:val="16"/>
          </w:rPr>
          <w:fldChar w:fldCharType="separate"/>
        </w:r>
        <w:r w:rsidR="00790C16" w:rsidRPr="00827756">
          <w:rPr>
            <w:noProof/>
            <w:sz w:val="16"/>
            <w:szCs w:val="16"/>
          </w:rPr>
          <w:t>2</w:t>
        </w:r>
        <w:r w:rsidR="00790C16"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rPr>
      <w:t>SOCIAL MEDIA POLICY</w:t>
    </w:r>
    <w:r w:rsidR="00BF146A">
      <w:rPr>
        <w:sz w:val="16"/>
        <w:szCs w:val="16"/>
      </w:rPr>
      <w:tab/>
    </w:r>
    <w:r w:rsidR="00BF146A">
      <w:rPr>
        <w:sz w:val="16"/>
        <w:szCs w:val="16"/>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rPr>
          <w:fldChar w:fldCharType="begin"/>
        </w:r>
        <w:r w:rsidR="00BF146A" w:rsidRPr="00827756">
          <w:rPr>
            <w:sz w:val="16"/>
            <w:szCs w:val="16"/>
          </w:rPr>
          <w:instrText xml:space="preserve"> PAGE   \* MERGEFORMAT </w:instrText>
        </w:r>
        <w:r w:rsidR="00BF146A" w:rsidRPr="00827756">
          <w:rPr>
            <w:sz w:val="16"/>
            <w:szCs w:val="16"/>
          </w:rPr>
          <w:fldChar w:fldCharType="separate"/>
        </w:r>
        <w:r w:rsidR="00BF146A" w:rsidRPr="00827756">
          <w:rPr>
            <w:noProof/>
            <w:sz w:val="16"/>
            <w:szCs w:val="16"/>
          </w:rPr>
          <w:t>2</w:t>
        </w:r>
        <w:r w:rsidR="00BF146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F4E39" w14:textId="77777777" w:rsidR="00DC6556" w:rsidRDefault="00DC6556" w:rsidP="00BF146A">
      <w:pPr>
        <w:spacing w:after="0" w:line="240" w:lineRule="auto"/>
      </w:pPr>
      <w:r>
        <w:separator/>
      </w:r>
    </w:p>
  </w:footnote>
  <w:footnote w:type="continuationSeparator" w:id="0">
    <w:p w14:paraId="7372957A" w14:textId="77777777" w:rsidR="00DC6556" w:rsidRDefault="00DC6556" w:rsidP="00BF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3D0B819E" w:rsidR="00D41D83" w:rsidRPr="006A5775" w:rsidRDefault="00357533">
    <w:pPr>
      <w:pStyle w:val="Header"/>
      <w:rPr>
        <w:sz w:val="40"/>
        <w:szCs w:val="40"/>
      </w:rPr>
    </w:pPr>
    <w:r>
      <w:rPr>
        <w:noProof/>
      </w:rPr>
      <w:drawing>
        <wp:anchor distT="0" distB="0" distL="114300" distR="114300" simplePos="0" relativeHeight="251662336" behindDoc="0" locked="0" layoutInCell="1" allowOverlap="1" wp14:anchorId="5F5C039C" wp14:editId="04A5513C">
          <wp:simplePos x="914400" y="451262"/>
          <wp:positionH relativeFrom="column">
            <wp:align>right</wp:align>
          </wp:positionH>
          <wp:positionV relativeFrom="paragraph">
            <wp:posOffset>122555</wp:posOffset>
          </wp:positionV>
          <wp:extent cx="1652400" cy="360000"/>
          <wp:effectExtent l="0" t="0" r="5080" b="2540"/>
          <wp:wrapSquare wrapText="bothSides"/>
          <wp:docPr id="6" name="Picture 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DC6556">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0928CFAD" w:rsidR="001231EE" w:rsidRPr="006A5775" w:rsidRDefault="00357533">
    <w:pPr>
      <w:pStyle w:val="Header"/>
      <w:rPr>
        <w:sz w:val="40"/>
        <w:szCs w:val="40"/>
      </w:rPr>
    </w:pPr>
    <w:r>
      <w:rPr>
        <w:noProof/>
      </w:rPr>
      <w:drawing>
        <wp:anchor distT="0" distB="0" distL="114300" distR="114300" simplePos="0" relativeHeight="251663360" behindDoc="0" locked="0" layoutInCell="1" allowOverlap="1" wp14:anchorId="0C6D8A37" wp14:editId="0E29FB3A">
          <wp:simplePos x="914400" y="451262"/>
          <wp:positionH relativeFrom="column">
            <wp:align>right</wp:align>
          </wp:positionH>
          <wp:positionV relativeFrom="paragraph">
            <wp:posOffset>122555</wp:posOffset>
          </wp:positionV>
          <wp:extent cx="1652400" cy="360000"/>
          <wp:effectExtent l="0" t="0" r="5080" b="2540"/>
          <wp:wrapSquare wrapText="bothSides"/>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231EE"/>
    <w:rsid w:val="00143A3A"/>
    <w:rsid w:val="001B1E74"/>
    <w:rsid w:val="001C302C"/>
    <w:rsid w:val="00236301"/>
    <w:rsid w:val="002C170D"/>
    <w:rsid w:val="0033531B"/>
    <w:rsid w:val="00357533"/>
    <w:rsid w:val="003675A3"/>
    <w:rsid w:val="003859CA"/>
    <w:rsid w:val="00451FE6"/>
    <w:rsid w:val="004556D2"/>
    <w:rsid w:val="004A590D"/>
    <w:rsid w:val="005B332B"/>
    <w:rsid w:val="00672FDA"/>
    <w:rsid w:val="006873AD"/>
    <w:rsid w:val="006B1506"/>
    <w:rsid w:val="007318D9"/>
    <w:rsid w:val="00790C16"/>
    <w:rsid w:val="007A19B4"/>
    <w:rsid w:val="007A60B4"/>
    <w:rsid w:val="007D4CAE"/>
    <w:rsid w:val="007F537D"/>
    <w:rsid w:val="008442A6"/>
    <w:rsid w:val="00867F95"/>
    <w:rsid w:val="00877647"/>
    <w:rsid w:val="00887A7B"/>
    <w:rsid w:val="008C4561"/>
    <w:rsid w:val="0093017F"/>
    <w:rsid w:val="009368DA"/>
    <w:rsid w:val="00942195"/>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53A2E"/>
    <w:rsid w:val="00C92A79"/>
    <w:rsid w:val="00CA5DAB"/>
    <w:rsid w:val="00CB1080"/>
    <w:rsid w:val="00CC6529"/>
    <w:rsid w:val="00CD58E4"/>
    <w:rsid w:val="00D77761"/>
    <w:rsid w:val="00DC6556"/>
    <w:rsid w:val="00DE48B2"/>
    <w:rsid w:val="00E00D18"/>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facebook.com/galaxyresourceslimte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twitter.com/galaxylithium?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au.linkedin.com/company/Galaxy-consulting-engineer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6F6B9A"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6F6B9A"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6F6B9A"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6F6B9A"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6F6B9A"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60481C"/>
    <w:rsid w:val="006F0FBF"/>
    <w:rsid w:val="006F6B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81C"/>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2.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491</Words>
  <Characters>2859</Characters>
  <Application>Microsoft Office Word</Application>
  <DocSecurity>0</DocSecurity>
  <Lines>98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20</cp:revision>
  <cp:lastPrinted>2021-11-22T03:28:00Z</cp:lastPrinted>
  <dcterms:created xsi:type="dcterms:W3CDTF">2021-11-22T17:18:00Z</dcterms:created>
  <dcterms:modified xsi:type="dcterms:W3CDTF">2021-11-23T03:03:00Z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