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056D9" w14:textId="77777777" w:rsidR="008F20A6" w:rsidRPr="00DC6D3C" w:rsidRDefault="008F20A6" w:rsidP="00DC6D3C"/>
    <w:p w14:paraId="57709F38" w14:textId="77777777" w:rsidR="00925190" w:rsidRPr="00DC6D3C" w:rsidRDefault="00925190" w:rsidP="00174098">
      <w:pPr>
        <w:pStyle w:val="Heading2"/>
      </w:pPr>
      <w:r w:rsidRPr="00DC6D3C">
        <w:t xml:space="preserve">1. The </w:t>
      </w:r>
      <w:r w:rsidR="002B66C1">
        <w:t>b</w:t>
      </w:r>
      <w:r w:rsidRPr="00DC6D3C">
        <w:t>rief</w:t>
      </w:r>
    </w:p>
    <w:p w14:paraId="1698FFC3" w14:textId="77777777" w:rsidR="00925190" w:rsidRPr="001C48A4" w:rsidRDefault="00925190" w:rsidP="001C48A4">
      <w:pPr>
        <w:pStyle w:val="Intro"/>
      </w:pPr>
      <w:r w:rsidRPr="001C48A4">
        <w:t>Please ensure you read the full form before starting to complete (sounds like an exam doesn’t it!). This will help you to be concise in your answers and avoid repetition.</w:t>
      </w:r>
      <w:r w:rsidR="000D0498" w:rsidRPr="001C48A4">
        <w:t xml:space="preserve"> </w:t>
      </w:r>
    </w:p>
    <w:p w14:paraId="06989C35" w14:textId="77777777" w:rsidR="00CD2051" w:rsidRDefault="00CD2051" w:rsidP="00DC6D3C"/>
    <w:p w14:paraId="27AD51DB" w14:textId="77777777" w:rsidR="00FF37FD" w:rsidRPr="00DC6D3C" w:rsidRDefault="00FF37FD" w:rsidP="00DC6D3C"/>
    <w:tbl>
      <w:tblPr>
        <w:tblW w:w="5000" w:type="pct"/>
        <w:tblBorders>
          <w:bottom w:val="single" w:sz="2" w:space="0" w:color="808080"/>
          <w:insideH w:val="single" w:sz="2" w:space="0" w:color="808080"/>
          <w:insideV w:val="single" w:sz="2" w:space="0" w:color="808080"/>
        </w:tblBorders>
        <w:tblCellMar>
          <w:left w:w="0" w:type="dxa"/>
        </w:tblCellMar>
        <w:tblLook w:val="0000" w:firstRow="0" w:lastRow="0" w:firstColumn="0" w:lastColumn="0" w:noHBand="0" w:noVBand="0"/>
      </w:tblPr>
      <w:tblGrid>
        <w:gridCol w:w="2464"/>
        <w:gridCol w:w="7394"/>
      </w:tblGrid>
      <w:tr w:rsidR="00925190" w:rsidRPr="00CB4B43" w14:paraId="033B9A4C" w14:textId="77777777" w:rsidTr="001216B2">
        <w:trPr>
          <w:trHeight w:val="393"/>
        </w:trPr>
        <w:tc>
          <w:tcPr>
            <w:tcW w:w="1250" w:type="pct"/>
            <w:vAlign w:val="center"/>
          </w:tcPr>
          <w:p w14:paraId="3F2A05AA" w14:textId="77777777" w:rsidR="00925190" w:rsidRPr="00CB4B43" w:rsidRDefault="00925190" w:rsidP="00CB4B43">
            <w:pPr>
              <w:pStyle w:val="TableHeadings"/>
            </w:pPr>
            <w:r w:rsidRPr="00CB4B43">
              <w:t xml:space="preserve">Client &amp; </w:t>
            </w:r>
            <w:r w:rsidR="00135E3C">
              <w:t>b</w:t>
            </w:r>
            <w:r w:rsidRPr="00CB4B43">
              <w:t>rand</w:t>
            </w:r>
          </w:p>
        </w:tc>
        <w:tc>
          <w:tcPr>
            <w:tcW w:w="3750" w:type="pct"/>
            <w:tcMar>
              <w:left w:w="108" w:type="dxa"/>
            </w:tcMar>
            <w:vAlign w:val="center"/>
          </w:tcPr>
          <w:p w14:paraId="4A28330F" w14:textId="77777777" w:rsidR="00925190" w:rsidRPr="00CB4B43" w:rsidRDefault="00925190" w:rsidP="00CB4B43">
            <w:pPr>
              <w:pStyle w:val="TableText"/>
            </w:pPr>
            <w:r w:rsidRPr="00CB4B43">
              <w:t>Company name, brand name &amp; key client</w:t>
            </w:r>
            <w:r w:rsidRPr="00CB4B43">
              <w:rPr>
                <w:rFonts w:cs="Lucida Grande"/>
                <w:color w:val="000000"/>
              </w:rPr>
              <w:t xml:space="preserve"> </w:t>
            </w:r>
          </w:p>
        </w:tc>
      </w:tr>
      <w:tr w:rsidR="00925190" w:rsidRPr="00CB4B43" w14:paraId="08B633D5" w14:textId="77777777" w:rsidTr="001216B2">
        <w:trPr>
          <w:trHeight w:val="393"/>
        </w:trPr>
        <w:tc>
          <w:tcPr>
            <w:tcW w:w="1250" w:type="pct"/>
            <w:vAlign w:val="center"/>
          </w:tcPr>
          <w:p w14:paraId="209B12E7" w14:textId="77777777" w:rsidR="00925190" w:rsidRPr="00CB4B43" w:rsidRDefault="00925190" w:rsidP="00CB4B43">
            <w:pPr>
              <w:pStyle w:val="TableHeadings"/>
            </w:pPr>
            <w:r w:rsidRPr="00CB4B43">
              <w:t>Project</w:t>
            </w:r>
          </w:p>
        </w:tc>
        <w:tc>
          <w:tcPr>
            <w:tcW w:w="3750" w:type="pct"/>
            <w:tcMar>
              <w:left w:w="108" w:type="dxa"/>
            </w:tcMar>
            <w:vAlign w:val="center"/>
          </w:tcPr>
          <w:p w14:paraId="7830F1B9" w14:textId="77777777" w:rsidR="00925190" w:rsidRPr="00CB4B43" w:rsidRDefault="00925190" w:rsidP="00CB4B43">
            <w:pPr>
              <w:pStyle w:val="TableText"/>
            </w:pPr>
            <w:r w:rsidRPr="00CB4B43">
              <w:t>Example project name</w:t>
            </w:r>
          </w:p>
        </w:tc>
      </w:tr>
      <w:tr w:rsidR="00925190" w:rsidRPr="00CB4B43" w14:paraId="19A25B42" w14:textId="77777777" w:rsidTr="001216B2">
        <w:trPr>
          <w:trHeight w:val="393"/>
        </w:trPr>
        <w:tc>
          <w:tcPr>
            <w:tcW w:w="1250" w:type="pct"/>
            <w:vAlign w:val="center"/>
          </w:tcPr>
          <w:p w14:paraId="50EF1BF7" w14:textId="77777777" w:rsidR="00925190" w:rsidRPr="00CB4B43" w:rsidRDefault="00925190" w:rsidP="00CB4B43">
            <w:pPr>
              <w:pStyle w:val="TableHeadings"/>
            </w:pPr>
            <w:r w:rsidRPr="00CB4B43">
              <w:t>Date</w:t>
            </w:r>
          </w:p>
        </w:tc>
        <w:tc>
          <w:tcPr>
            <w:tcW w:w="3750" w:type="pct"/>
            <w:tcMar>
              <w:left w:w="108" w:type="dxa"/>
            </w:tcMar>
            <w:vAlign w:val="center"/>
          </w:tcPr>
          <w:p w14:paraId="0010A54E" w14:textId="77777777" w:rsidR="00925190" w:rsidRPr="00CB4B43" w:rsidRDefault="00925190" w:rsidP="00CB4B43">
            <w:pPr>
              <w:pStyle w:val="TableText"/>
            </w:pPr>
            <w:r w:rsidRPr="00CB4B43">
              <w:t>xx/xx/xx</w:t>
            </w:r>
          </w:p>
        </w:tc>
      </w:tr>
      <w:tr w:rsidR="001B100C" w:rsidRPr="00CB4B43" w14:paraId="6DBA3587" w14:textId="77777777" w:rsidTr="001216B2">
        <w:trPr>
          <w:trHeight w:val="393"/>
        </w:trPr>
        <w:tc>
          <w:tcPr>
            <w:tcW w:w="1250" w:type="pct"/>
            <w:vAlign w:val="center"/>
          </w:tcPr>
          <w:p w14:paraId="0493B61E" w14:textId="77777777" w:rsidR="001B100C" w:rsidRPr="00CB4B43" w:rsidRDefault="001B100C" w:rsidP="00CB4B43">
            <w:pPr>
              <w:pStyle w:val="TableHeadings"/>
            </w:pPr>
            <w:r w:rsidRPr="00CB4B43">
              <w:t xml:space="preserve">Job </w:t>
            </w:r>
            <w:r w:rsidR="00135E3C">
              <w:t>n</w:t>
            </w:r>
            <w:r w:rsidRPr="00CB4B43">
              <w:t>umber(s)</w:t>
            </w:r>
          </w:p>
        </w:tc>
        <w:tc>
          <w:tcPr>
            <w:tcW w:w="3750" w:type="pct"/>
            <w:tcMar>
              <w:left w:w="108" w:type="dxa"/>
            </w:tcMar>
            <w:vAlign w:val="center"/>
          </w:tcPr>
          <w:p w14:paraId="31BE5471" w14:textId="77777777" w:rsidR="001B100C" w:rsidRPr="00CB4B43" w:rsidRDefault="001B100C" w:rsidP="00CB4B43">
            <w:pPr>
              <w:pStyle w:val="TableText"/>
            </w:pPr>
            <w:proofErr w:type="spellStart"/>
            <w:r w:rsidRPr="00CB4B43">
              <w:t>xxxxx</w:t>
            </w:r>
            <w:proofErr w:type="spellEnd"/>
          </w:p>
        </w:tc>
      </w:tr>
    </w:tbl>
    <w:p w14:paraId="1BA478CD" w14:textId="77777777" w:rsidR="00CD2051" w:rsidRDefault="00CD2051" w:rsidP="00DC6D3C"/>
    <w:p w14:paraId="0FBB1496" w14:textId="77777777" w:rsidR="00FF37FD" w:rsidRPr="00DC6D3C" w:rsidRDefault="00FF37FD" w:rsidP="00DC6D3C"/>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right w:w="0" w:type="dxa"/>
        </w:tblCellMar>
        <w:tblLook w:val="04A0" w:firstRow="1" w:lastRow="0" w:firstColumn="1" w:lastColumn="0" w:noHBand="0" w:noVBand="1"/>
      </w:tblPr>
      <w:tblGrid>
        <w:gridCol w:w="9858"/>
      </w:tblGrid>
      <w:tr w:rsidR="00174098" w14:paraId="4160B45C" w14:textId="77777777" w:rsidTr="000C1AA0">
        <w:trPr>
          <w:trHeight w:val="567"/>
        </w:trPr>
        <w:tc>
          <w:tcPr>
            <w:tcW w:w="5000" w:type="pct"/>
            <w:tcBorders>
              <w:bottom w:val="single" w:sz="4" w:space="0" w:color="7F7F7F" w:themeColor="text1" w:themeTint="80"/>
            </w:tcBorders>
          </w:tcPr>
          <w:p w14:paraId="1711763E" w14:textId="77777777" w:rsidR="00174098" w:rsidRPr="00174098" w:rsidRDefault="00174098" w:rsidP="00174098">
            <w:pPr>
              <w:pStyle w:val="Heading2"/>
            </w:pPr>
            <w:r w:rsidRPr="00174098">
              <w:t>What’s the job?</w:t>
            </w:r>
          </w:p>
          <w:p w14:paraId="13F1E166" w14:textId="77777777" w:rsidR="00174098" w:rsidRPr="001216B2" w:rsidRDefault="00174098" w:rsidP="00CB4B43">
            <w:pPr>
              <w:pStyle w:val="Heading3"/>
            </w:pPr>
            <w:r w:rsidRPr="001216B2">
              <w:t>A succinct, one line overview of what is required.</w:t>
            </w:r>
          </w:p>
        </w:tc>
      </w:tr>
      <w:tr w:rsidR="00174098" w:rsidRPr="00CB4B43" w14:paraId="6F3D1632"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35F41101" w14:textId="77777777" w:rsidR="00174098" w:rsidRPr="00CB4B43" w:rsidRDefault="00174098" w:rsidP="00CB4B43">
            <w:pPr>
              <w:pStyle w:val="Copy"/>
            </w:pPr>
            <w:r w:rsidRPr="00CB4B43">
              <w:t xml:space="preserve">Copy here </w:t>
            </w:r>
          </w:p>
        </w:tc>
      </w:tr>
      <w:tr w:rsidR="00174098" w14:paraId="0B0A6F3E" w14:textId="77777777" w:rsidTr="00FF37FD">
        <w:trPr>
          <w:trHeight w:val="851"/>
        </w:trPr>
        <w:tc>
          <w:tcPr>
            <w:tcW w:w="5000" w:type="pct"/>
            <w:tcBorders>
              <w:top w:val="single" w:sz="4" w:space="0" w:color="7F7F7F" w:themeColor="text1" w:themeTint="80"/>
              <w:bottom w:val="single" w:sz="4" w:space="0" w:color="7F7F7F" w:themeColor="text1" w:themeTint="80"/>
            </w:tcBorders>
          </w:tcPr>
          <w:p w14:paraId="15897D45" w14:textId="77777777" w:rsidR="00174098" w:rsidRDefault="00174098" w:rsidP="00174098">
            <w:pPr>
              <w:pStyle w:val="Heading2"/>
              <w:rPr>
                <w:i/>
                <w:noProof/>
                <w:sz w:val="18"/>
                <w:szCs w:val="20"/>
              </w:rPr>
            </w:pPr>
            <w:r w:rsidRPr="00DC6D3C">
              <w:t>Why are we doing this?</w:t>
            </w:r>
            <w:r w:rsidRPr="00DC6D3C">
              <w:rPr>
                <w:i/>
                <w:noProof/>
                <w:sz w:val="18"/>
                <w:szCs w:val="20"/>
              </w:rPr>
              <w:t xml:space="preserve"> </w:t>
            </w:r>
          </w:p>
          <w:p w14:paraId="56977258" w14:textId="77777777" w:rsidR="00174098" w:rsidRPr="00DC6D3C" w:rsidRDefault="00174098" w:rsidP="00CB4B43">
            <w:pPr>
              <w:pStyle w:val="Heading3"/>
            </w:pPr>
            <w:r w:rsidRPr="00DC6D3C">
              <w:t>What’s the client’s business challenge? Think about it in terms of desired output, outcomes and impact</w:t>
            </w:r>
          </w:p>
        </w:tc>
      </w:tr>
      <w:tr w:rsidR="00174098" w14:paraId="64331212"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2A5A45C3" w14:textId="77777777" w:rsidR="00174098" w:rsidRPr="00DC6D3C" w:rsidRDefault="00174098" w:rsidP="00CB4B43">
            <w:pPr>
              <w:pStyle w:val="Copy"/>
            </w:pPr>
            <w:r w:rsidRPr="00DC6D3C">
              <w:t>Copy here</w:t>
            </w:r>
          </w:p>
        </w:tc>
      </w:tr>
      <w:tr w:rsidR="00174098" w14:paraId="48693E59" w14:textId="77777777" w:rsidTr="000C1AA0">
        <w:trPr>
          <w:trHeight w:val="1418"/>
        </w:trPr>
        <w:tc>
          <w:tcPr>
            <w:tcW w:w="5000" w:type="pct"/>
            <w:tcBorders>
              <w:top w:val="single" w:sz="4" w:space="0" w:color="7F7F7F" w:themeColor="text1" w:themeTint="80"/>
              <w:bottom w:val="single" w:sz="4" w:space="0" w:color="7F7F7F" w:themeColor="text1" w:themeTint="80"/>
            </w:tcBorders>
          </w:tcPr>
          <w:p w14:paraId="16491A47" w14:textId="77777777" w:rsidR="00174098" w:rsidRDefault="00174098" w:rsidP="00174098">
            <w:pPr>
              <w:pStyle w:val="Heading2"/>
            </w:pPr>
            <w:r w:rsidRPr="00DC6D3C">
              <w:t>What’s the market like? Who are our competitors?</w:t>
            </w:r>
          </w:p>
          <w:p w14:paraId="0D81D230" w14:textId="77777777" w:rsidR="00174098" w:rsidRPr="00174098" w:rsidRDefault="00174098" w:rsidP="00CB4B43">
            <w:pPr>
              <w:pStyle w:val="Heading3"/>
            </w:pPr>
            <w:r w:rsidRPr="00DC6D3C">
              <w:t xml:space="preserve">What condition is the market in? Massive growth, heavy decline, etc.? Who’s the enemy and why? Pick out any key competitors and highlight any areas that are working strongly for them. Include relevant photos, charts or diagrams to illustrate key points. Consider, what </w:t>
            </w:r>
            <w:proofErr w:type="spellStart"/>
            <w:r w:rsidRPr="00DC6D3C">
              <w:t>Biomotive</w:t>
            </w:r>
            <w:proofErr w:type="spellEnd"/>
            <w:r w:rsidRPr="00DC6D3C">
              <w:t xml:space="preserve"> Triggers</w:t>
            </w:r>
            <w:r w:rsidRPr="00DC6D3C">
              <w:rPr>
                <w:rFonts w:cs="Lucida Grande"/>
                <w:color w:val="000000"/>
              </w:rPr>
              <w:t>®</w:t>
            </w:r>
            <w:r w:rsidRPr="00DC6D3C">
              <w:t xml:space="preserve"> are evident in the category e.g. calm or agitation?</w:t>
            </w:r>
          </w:p>
        </w:tc>
      </w:tr>
      <w:tr w:rsidR="00174098" w14:paraId="274C5A14"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0889BE0B" w14:textId="77777777" w:rsidR="00174098" w:rsidRPr="00DC6D3C" w:rsidRDefault="00174098" w:rsidP="00CB4B43">
            <w:pPr>
              <w:pStyle w:val="Copy"/>
            </w:pPr>
            <w:r w:rsidRPr="00DC6D3C">
              <w:t>Copy here</w:t>
            </w:r>
          </w:p>
        </w:tc>
      </w:tr>
      <w:tr w:rsidR="00174098" w14:paraId="3486125E" w14:textId="77777777" w:rsidTr="000C1AA0">
        <w:trPr>
          <w:trHeight w:val="1418"/>
        </w:trPr>
        <w:tc>
          <w:tcPr>
            <w:tcW w:w="5000" w:type="pct"/>
            <w:tcBorders>
              <w:top w:val="single" w:sz="4" w:space="0" w:color="7F7F7F" w:themeColor="text1" w:themeTint="80"/>
              <w:bottom w:val="single" w:sz="4" w:space="0" w:color="7F7F7F" w:themeColor="text1" w:themeTint="80"/>
            </w:tcBorders>
          </w:tcPr>
          <w:p w14:paraId="37287FF1" w14:textId="77777777" w:rsidR="00174098" w:rsidRDefault="00174098" w:rsidP="00174098">
            <w:pPr>
              <w:pStyle w:val="Heading2"/>
            </w:pPr>
            <w:r w:rsidRPr="00DC6D3C">
              <w:t>As a brand, what do we stand for?</w:t>
            </w:r>
          </w:p>
          <w:p w14:paraId="27C10FC0" w14:textId="77777777" w:rsidR="00174098" w:rsidRPr="00174098" w:rsidRDefault="00174098" w:rsidP="00CB4B43">
            <w:pPr>
              <w:pStyle w:val="Heading3"/>
            </w:pPr>
            <w:r w:rsidRPr="00DC6D3C">
              <w:rPr>
                <w:szCs w:val="18"/>
              </w:rPr>
              <w:t>Is it easy to understand who am I, what am I, why am I relevant?</w:t>
            </w:r>
            <w:r w:rsidRPr="00DC6D3C">
              <w:rPr>
                <w:szCs w:val="22"/>
              </w:rPr>
              <w:t xml:space="preserve"> </w:t>
            </w:r>
            <w:r w:rsidRPr="00DC6D3C">
              <w:t>What is my cause – reason for being. A simple statement that should be looked at from both an emotional and functional perspective. What are our values? What are our beliefs</w:t>
            </w:r>
            <w:r w:rsidRPr="00DC6D3C">
              <w:rPr>
                <w:szCs w:val="18"/>
              </w:rPr>
              <w:t>? What is our personality?</w:t>
            </w:r>
            <w:r w:rsidRPr="00DC6D3C">
              <w:rPr>
                <w:color w:val="808080"/>
                <w:szCs w:val="18"/>
              </w:rPr>
              <w:t xml:space="preserve"> </w:t>
            </w:r>
            <w:r w:rsidRPr="00DC6D3C">
              <w:rPr>
                <w:szCs w:val="18"/>
              </w:rPr>
              <w:t>How do we express ourselves visually or verbally or physically?</w:t>
            </w:r>
            <w:r w:rsidRPr="00DC6D3C">
              <w:rPr>
                <w:color w:val="FF0000"/>
                <w:szCs w:val="18"/>
              </w:rPr>
              <w:t xml:space="preserve"> </w:t>
            </w:r>
            <w:r w:rsidRPr="00DC6D3C">
              <w:rPr>
                <w:szCs w:val="18"/>
              </w:rPr>
              <w:t xml:space="preserve">What is our unique experience proposition </w:t>
            </w:r>
            <w:r w:rsidRPr="00F004E3">
              <w:rPr>
                <w:spacing w:val="-20"/>
                <w:szCs w:val="18"/>
              </w:rPr>
              <w:t>(UXP)?</w:t>
            </w:r>
          </w:p>
        </w:tc>
      </w:tr>
      <w:tr w:rsidR="00F004E3" w14:paraId="15A862C3"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167B5CEB" w14:textId="77777777" w:rsidR="00F004E3" w:rsidRPr="00DC6D3C" w:rsidRDefault="00F004E3" w:rsidP="00CB4B43">
            <w:pPr>
              <w:pStyle w:val="Copy"/>
            </w:pPr>
            <w:r w:rsidRPr="00DC6D3C">
              <w:t>Copy here</w:t>
            </w:r>
          </w:p>
        </w:tc>
      </w:tr>
      <w:tr w:rsidR="00F004E3" w14:paraId="13914615" w14:textId="77777777" w:rsidTr="000C1AA0">
        <w:trPr>
          <w:trHeight w:val="567"/>
        </w:trPr>
        <w:tc>
          <w:tcPr>
            <w:tcW w:w="5000" w:type="pct"/>
            <w:tcBorders>
              <w:top w:val="single" w:sz="4" w:space="0" w:color="7F7F7F" w:themeColor="text1" w:themeTint="80"/>
              <w:bottom w:val="single" w:sz="4" w:space="0" w:color="7F7F7F" w:themeColor="text1" w:themeTint="80"/>
            </w:tcBorders>
          </w:tcPr>
          <w:p w14:paraId="77E19FF0" w14:textId="77777777" w:rsidR="00F004E3" w:rsidRDefault="00F004E3" w:rsidP="00F004E3">
            <w:pPr>
              <w:pStyle w:val="Heading2"/>
            </w:pPr>
            <w:r w:rsidRPr="00DC6D3C">
              <w:lastRenderedPageBreak/>
              <w:t>What are the brand mandatories?</w:t>
            </w:r>
          </w:p>
          <w:p w14:paraId="25C1B6DF" w14:textId="77777777" w:rsidR="00F004E3" w:rsidRPr="00DC6D3C" w:rsidRDefault="00F004E3" w:rsidP="00CB4B43">
            <w:pPr>
              <w:pStyle w:val="Heading3"/>
            </w:pPr>
            <w:r w:rsidRPr="00DC6D3C">
              <w:t xml:space="preserve">Outline any key information here that is essential to adhering to the existing guidelines and fulfilling the brief. </w:t>
            </w:r>
          </w:p>
        </w:tc>
      </w:tr>
      <w:tr w:rsidR="00F004E3" w14:paraId="21FD4607"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473A4887" w14:textId="77777777" w:rsidR="00F004E3" w:rsidRPr="00F004E3" w:rsidRDefault="00F004E3" w:rsidP="00CB4B43">
            <w:pPr>
              <w:pStyle w:val="Copy"/>
              <w:rPr>
                <w:i/>
              </w:rPr>
            </w:pPr>
            <w:r w:rsidRPr="00DC6D3C">
              <w:t>Copy here</w:t>
            </w:r>
          </w:p>
        </w:tc>
      </w:tr>
      <w:tr w:rsidR="00F004E3" w14:paraId="305434C1" w14:textId="77777777" w:rsidTr="000C1AA0">
        <w:trPr>
          <w:trHeight w:val="567"/>
        </w:trPr>
        <w:tc>
          <w:tcPr>
            <w:tcW w:w="5000" w:type="pct"/>
            <w:tcBorders>
              <w:top w:val="single" w:sz="4" w:space="0" w:color="7F7F7F" w:themeColor="text1" w:themeTint="80"/>
              <w:bottom w:val="single" w:sz="4" w:space="0" w:color="7F7F7F" w:themeColor="text1" w:themeTint="80"/>
            </w:tcBorders>
          </w:tcPr>
          <w:p w14:paraId="0C742C00" w14:textId="77777777" w:rsidR="00F004E3" w:rsidRPr="00DC6D3C" w:rsidRDefault="00F004E3" w:rsidP="00F004E3">
            <w:pPr>
              <w:pStyle w:val="Heading2"/>
            </w:pPr>
            <w:r w:rsidRPr="00DC6D3C">
              <w:t>Where are we now?</w:t>
            </w:r>
          </w:p>
          <w:p w14:paraId="5FC8AAFA" w14:textId="77777777" w:rsidR="00F004E3" w:rsidRPr="00F004E3" w:rsidRDefault="00F004E3" w:rsidP="00CB4B43">
            <w:pPr>
              <w:pStyle w:val="Heading3"/>
              <w:rPr>
                <w:color w:val="FF0000"/>
              </w:rPr>
            </w:pPr>
            <w:r w:rsidRPr="00DC6D3C">
              <w:t xml:space="preserve">What are the equities that we can own, such as colours, shapes, logos, or a particular style of illustration, photography or language? </w:t>
            </w:r>
          </w:p>
        </w:tc>
      </w:tr>
      <w:tr w:rsidR="00F004E3" w14:paraId="11DB2CD2"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2978943A" w14:textId="77777777" w:rsidR="00F004E3" w:rsidRPr="00DC6D3C" w:rsidRDefault="00F004E3" w:rsidP="00CB4B43">
            <w:pPr>
              <w:pStyle w:val="Copy"/>
            </w:pPr>
            <w:r w:rsidRPr="00DC6D3C">
              <w:t>Copy here</w:t>
            </w:r>
          </w:p>
        </w:tc>
      </w:tr>
      <w:tr w:rsidR="00F004E3" w14:paraId="1E8441E5" w14:textId="77777777" w:rsidTr="000C1AA0">
        <w:trPr>
          <w:trHeight w:val="567"/>
        </w:trPr>
        <w:tc>
          <w:tcPr>
            <w:tcW w:w="5000" w:type="pct"/>
            <w:tcBorders>
              <w:top w:val="single" w:sz="4" w:space="0" w:color="7F7F7F" w:themeColor="text1" w:themeTint="80"/>
              <w:bottom w:val="single" w:sz="4" w:space="0" w:color="7F7F7F" w:themeColor="text1" w:themeTint="80"/>
            </w:tcBorders>
          </w:tcPr>
          <w:p w14:paraId="20532D29" w14:textId="77777777" w:rsidR="00F004E3" w:rsidRPr="00DC6D3C" w:rsidRDefault="00F004E3" w:rsidP="00F004E3">
            <w:pPr>
              <w:pStyle w:val="Heading2"/>
            </w:pPr>
            <w:r w:rsidRPr="00DC6D3C">
              <w:t>Who are we talking to?</w:t>
            </w:r>
          </w:p>
          <w:p w14:paraId="31F85291" w14:textId="77777777" w:rsidR="00F004E3" w:rsidRPr="00F004E3" w:rsidRDefault="00F004E3" w:rsidP="00CB4B43">
            <w:pPr>
              <w:pStyle w:val="Heading3"/>
              <w:rPr>
                <w:color w:val="3366FF"/>
              </w:rPr>
            </w:pPr>
            <w:r w:rsidRPr="00DC6D3C">
              <w:t>Who’s the key consumer for this specific product/service? Paint a pen portrait that describes their lives, with key attributes and insights into their behaviour that are relevant to this specific brief.</w:t>
            </w:r>
          </w:p>
        </w:tc>
      </w:tr>
      <w:tr w:rsidR="00F004E3" w14:paraId="10F43449"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52E0B107" w14:textId="77777777" w:rsidR="00F004E3" w:rsidRPr="00DC6D3C" w:rsidRDefault="00F004E3" w:rsidP="00CB4B43">
            <w:pPr>
              <w:pStyle w:val="Copy"/>
            </w:pPr>
            <w:r w:rsidRPr="00DC6D3C">
              <w:t>Copy here</w:t>
            </w:r>
          </w:p>
        </w:tc>
      </w:tr>
      <w:tr w:rsidR="00F004E3" w14:paraId="0C708EF3" w14:textId="77777777" w:rsidTr="000C1AA0">
        <w:trPr>
          <w:trHeight w:val="567"/>
        </w:trPr>
        <w:tc>
          <w:tcPr>
            <w:tcW w:w="5000" w:type="pct"/>
            <w:tcBorders>
              <w:top w:val="single" w:sz="4" w:space="0" w:color="7F7F7F" w:themeColor="text1" w:themeTint="80"/>
              <w:bottom w:val="single" w:sz="4" w:space="0" w:color="7F7F7F" w:themeColor="text1" w:themeTint="80"/>
            </w:tcBorders>
          </w:tcPr>
          <w:p w14:paraId="038686BA" w14:textId="77777777" w:rsidR="00F004E3" w:rsidRPr="00DC6D3C" w:rsidRDefault="00F004E3" w:rsidP="00F004E3">
            <w:pPr>
              <w:pStyle w:val="Heading2"/>
              <w:rPr>
                <w:i/>
                <w:sz w:val="18"/>
                <w:szCs w:val="18"/>
              </w:rPr>
            </w:pPr>
            <w:r w:rsidRPr="00DC6D3C">
              <w:t>What do we want people to feel? What’s our desired outcome?</w:t>
            </w:r>
          </w:p>
          <w:p w14:paraId="5AEB3581" w14:textId="77777777" w:rsidR="00F004E3" w:rsidRPr="00DC6D3C" w:rsidRDefault="00F004E3" w:rsidP="00CB4B43">
            <w:pPr>
              <w:pStyle w:val="Heading3"/>
            </w:pPr>
            <w:r w:rsidRPr="00DC6D3C">
              <w:t>How do we want our key consumer to feel as a result of our work? What do we want the emotional outtake of our work to be?</w:t>
            </w:r>
          </w:p>
        </w:tc>
      </w:tr>
      <w:tr w:rsidR="00F004E3" w14:paraId="1892A19C"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5528C822" w14:textId="77777777" w:rsidR="00F004E3" w:rsidRPr="00DC6D3C" w:rsidRDefault="00F004E3" w:rsidP="00CB4B43">
            <w:pPr>
              <w:pStyle w:val="Copy"/>
            </w:pPr>
            <w:r w:rsidRPr="00DC6D3C">
              <w:t>Copy here</w:t>
            </w:r>
          </w:p>
        </w:tc>
      </w:tr>
      <w:tr w:rsidR="00F004E3" w14:paraId="02668AA3" w14:textId="77777777" w:rsidTr="000C1AA0">
        <w:trPr>
          <w:trHeight w:val="567"/>
        </w:trPr>
        <w:tc>
          <w:tcPr>
            <w:tcW w:w="5000" w:type="pct"/>
            <w:tcBorders>
              <w:top w:val="single" w:sz="4" w:space="0" w:color="7F7F7F" w:themeColor="text1" w:themeTint="80"/>
              <w:bottom w:val="single" w:sz="4" w:space="0" w:color="7F7F7F" w:themeColor="text1" w:themeTint="80"/>
            </w:tcBorders>
          </w:tcPr>
          <w:p w14:paraId="4C4EAEAB" w14:textId="77777777" w:rsidR="00F004E3" w:rsidRPr="00DC6D3C" w:rsidRDefault="00F004E3" w:rsidP="00F004E3">
            <w:pPr>
              <w:pStyle w:val="Heading2"/>
            </w:pPr>
            <w:r w:rsidRPr="00DC6D3C">
              <w:t>What are the mandatory deliverables by stage?</w:t>
            </w:r>
          </w:p>
          <w:p w14:paraId="018FBD87" w14:textId="77777777" w:rsidR="00F004E3" w:rsidRPr="008C5D80" w:rsidRDefault="00F004E3" w:rsidP="00F004E3">
            <w:pPr>
              <w:rPr>
                <w:rFonts w:ascii="Maison Neue Light Italic" w:hAnsi="Maison Neue Light Italic"/>
                <w:color w:val="FF0000"/>
                <w:sz w:val="18"/>
                <w:szCs w:val="18"/>
              </w:rPr>
            </w:pPr>
            <w:r w:rsidRPr="008C5D80">
              <w:rPr>
                <w:rFonts w:ascii="Maison Neue Light Italic" w:hAnsi="Maison Neue Light Italic"/>
                <w:sz w:val="18"/>
                <w:szCs w:val="18"/>
              </w:rPr>
              <w:t>Give a simple overview of what’s required, making sure you include what the client is expecting to see. Be explicit at each stage where key deliverables are required.</w:t>
            </w:r>
            <w:r w:rsidRPr="008C5D80">
              <w:rPr>
                <w:rFonts w:ascii="Maison Neue Light Italic" w:hAnsi="Maison Neue Light Italic"/>
                <w:color w:val="FF0000"/>
                <w:sz w:val="18"/>
                <w:szCs w:val="18"/>
              </w:rPr>
              <w:t xml:space="preserve"> </w:t>
            </w:r>
          </w:p>
        </w:tc>
      </w:tr>
      <w:tr w:rsidR="00F004E3" w14:paraId="042A9B9C"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32E1313C" w14:textId="77777777" w:rsidR="00F004E3" w:rsidRPr="00DC6D3C" w:rsidRDefault="00F004E3" w:rsidP="00CB4B43">
            <w:pPr>
              <w:pStyle w:val="Copy"/>
            </w:pPr>
            <w:r w:rsidRPr="00DC6D3C">
              <w:t>Copy here</w:t>
            </w:r>
          </w:p>
        </w:tc>
      </w:tr>
      <w:tr w:rsidR="00F004E3" w14:paraId="061E0DF5" w14:textId="77777777" w:rsidTr="000C1AA0">
        <w:trPr>
          <w:trHeight w:val="567"/>
        </w:trPr>
        <w:tc>
          <w:tcPr>
            <w:tcW w:w="5000" w:type="pct"/>
            <w:tcBorders>
              <w:top w:val="single" w:sz="4" w:space="0" w:color="7F7F7F" w:themeColor="text1" w:themeTint="80"/>
              <w:bottom w:val="single" w:sz="4" w:space="0" w:color="7F7F7F" w:themeColor="text1" w:themeTint="80"/>
            </w:tcBorders>
          </w:tcPr>
          <w:p w14:paraId="71A05B77" w14:textId="77777777" w:rsidR="00F004E3" w:rsidRPr="00DC6D3C" w:rsidRDefault="00F004E3" w:rsidP="00F004E3">
            <w:pPr>
              <w:pStyle w:val="Heading2"/>
            </w:pPr>
            <w:r w:rsidRPr="00DC6D3C">
              <w:t>Timings</w:t>
            </w:r>
          </w:p>
          <w:p w14:paraId="2FE1D7BC" w14:textId="77777777" w:rsidR="00F004E3" w:rsidRPr="00F004E3" w:rsidRDefault="00F004E3" w:rsidP="00CB4B43">
            <w:pPr>
              <w:pStyle w:val="Heading3"/>
              <w:rPr>
                <w:color w:val="3366FF"/>
              </w:rPr>
            </w:pPr>
            <w:r w:rsidRPr="00DC6D3C">
              <w:t>Give a breakdown of the key times and dates for people’s diaries, either driven internally by Elmwood or externally by the client or market. Are we working to a proposed launch date? If so, what is it? We should also include how many hours or days have been budgeted for at each stage.</w:t>
            </w:r>
            <w:r w:rsidRPr="00DC6D3C">
              <w:rPr>
                <w:color w:val="FF0000"/>
              </w:rPr>
              <w:t xml:space="preserve"> </w:t>
            </w:r>
          </w:p>
        </w:tc>
      </w:tr>
      <w:tr w:rsidR="00F004E3" w14:paraId="03A68459"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4A0A2E7E" w14:textId="77777777" w:rsidR="00F004E3" w:rsidRPr="00DC6D3C" w:rsidRDefault="00F004E3" w:rsidP="00CB4B43">
            <w:pPr>
              <w:pStyle w:val="Copy"/>
            </w:pPr>
            <w:r w:rsidRPr="00DC6D3C">
              <w:t>Copy here</w:t>
            </w:r>
          </w:p>
        </w:tc>
      </w:tr>
      <w:tr w:rsidR="00F004E3" w14:paraId="2A1D6E5C" w14:textId="77777777" w:rsidTr="000C1AA0">
        <w:trPr>
          <w:trHeight w:val="567"/>
        </w:trPr>
        <w:tc>
          <w:tcPr>
            <w:tcW w:w="5000" w:type="pct"/>
            <w:tcBorders>
              <w:top w:val="single" w:sz="4" w:space="0" w:color="7F7F7F" w:themeColor="text1" w:themeTint="80"/>
              <w:bottom w:val="single" w:sz="4" w:space="0" w:color="7F7F7F" w:themeColor="text1" w:themeTint="80"/>
            </w:tcBorders>
          </w:tcPr>
          <w:p w14:paraId="26300561" w14:textId="77777777" w:rsidR="00F004E3" w:rsidRPr="00DC6D3C" w:rsidRDefault="00F004E3" w:rsidP="00F004E3">
            <w:pPr>
              <w:pStyle w:val="Heading2"/>
            </w:pPr>
            <w:r w:rsidRPr="00DC6D3C">
              <w:lastRenderedPageBreak/>
              <w:t>What does success look like?</w:t>
            </w:r>
          </w:p>
          <w:p w14:paraId="1B4B12D0" w14:textId="77777777" w:rsidR="00F004E3" w:rsidRPr="00DC6D3C" w:rsidRDefault="00F004E3" w:rsidP="00CB4B43">
            <w:pPr>
              <w:pStyle w:val="Heading3"/>
            </w:pPr>
            <w:r w:rsidRPr="00DC6D3C">
              <w:t xml:space="preserve">How are we going to measure the effectiveness of our work? What </w:t>
            </w:r>
            <w:proofErr w:type="gramStart"/>
            <w:r w:rsidRPr="00DC6D3C">
              <w:t>are</w:t>
            </w:r>
            <w:proofErr w:type="gramEnd"/>
            <w:r w:rsidRPr="00DC6D3C">
              <w:t xml:space="preserve"> the top-line business, marketing and design objectives for our client’s business? Keep them SMART (Specific, Measurable, Achievable, Relevant, Time-bound). </w:t>
            </w:r>
          </w:p>
        </w:tc>
      </w:tr>
      <w:tr w:rsidR="00F004E3" w14:paraId="4375C5F6" w14:textId="77777777" w:rsidTr="00C05C0D">
        <w:trPr>
          <w:trHeight w:val="1021"/>
        </w:trPr>
        <w:tc>
          <w:tcPr>
            <w:tcW w:w="5000" w:type="pct"/>
            <w:tcBorders>
              <w:top w:val="single" w:sz="4" w:space="0" w:color="7F7F7F" w:themeColor="text1" w:themeTint="80"/>
              <w:bottom w:val="single" w:sz="4" w:space="0" w:color="7F7F7F" w:themeColor="text1" w:themeTint="80"/>
            </w:tcBorders>
          </w:tcPr>
          <w:p w14:paraId="461F8D1F" w14:textId="77777777" w:rsidR="00F004E3" w:rsidRPr="00DC6D3C" w:rsidRDefault="00CD2051" w:rsidP="00CB4B43">
            <w:pPr>
              <w:pStyle w:val="Copy"/>
            </w:pPr>
            <w:r w:rsidRPr="00DC6D3C">
              <w:t>Copy here</w:t>
            </w:r>
          </w:p>
        </w:tc>
      </w:tr>
      <w:tr w:rsidR="00CD2051" w14:paraId="76E2199E" w14:textId="77777777" w:rsidTr="000C1AA0">
        <w:trPr>
          <w:trHeight w:val="567"/>
        </w:trPr>
        <w:tc>
          <w:tcPr>
            <w:tcW w:w="5000" w:type="pct"/>
            <w:tcBorders>
              <w:top w:val="single" w:sz="4" w:space="0" w:color="7F7F7F" w:themeColor="text1" w:themeTint="80"/>
            </w:tcBorders>
          </w:tcPr>
          <w:p w14:paraId="18385732" w14:textId="77777777" w:rsidR="00CD2051" w:rsidRPr="00DC6D3C" w:rsidRDefault="00CD2051" w:rsidP="00CD2051">
            <w:pPr>
              <w:pStyle w:val="Heading2"/>
            </w:pPr>
            <w:r w:rsidRPr="00DC6D3C">
              <w:t xml:space="preserve">The </w:t>
            </w:r>
            <w:r w:rsidR="00741655">
              <w:t>t</w:t>
            </w:r>
            <w:r w:rsidRPr="00DC6D3C">
              <w:t>eam</w:t>
            </w:r>
          </w:p>
          <w:p w14:paraId="4475D110" w14:textId="77777777" w:rsidR="00CD2051" w:rsidRPr="00DC6D3C" w:rsidRDefault="00CD2051" w:rsidP="00CB4B43">
            <w:pPr>
              <w:pStyle w:val="Heading3"/>
            </w:pPr>
            <w:r w:rsidRPr="00DC6D3C">
              <w:t xml:space="preserve">Outline the full team responsible for the delivery of this work. List everyone involved from Elmwood and their job title. Who </w:t>
            </w:r>
            <w:proofErr w:type="gramStart"/>
            <w:r w:rsidRPr="00DC6D3C">
              <w:t>are</w:t>
            </w:r>
            <w:proofErr w:type="gramEnd"/>
            <w:r w:rsidRPr="00DC6D3C">
              <w:t xml:space="preserve"> the key contacts client-side?</w:t>
            </w:r>
          </w:p>
        </w:tc>
      </w:tr>
    </w:tbl>
    <w:p w14:paraId="5AFDB530" w14:textId="77777777" w:rsidR="00E21C64" w:rsidRPr="00DC6D3C" w:rsidRDefault="00E21C64" w:rsidP="00DC6D3C"/>
    <w:tbl>
      <w:tblPr>
        <w:tblW w:w="5000" w:type="pct"/>
        <w:tblCellMar>
          <w:top w:w="108" w:type="dxa"/>
        </w:tblCellMar>
        <w:tblLook w:val="04A0" w:firstRow="1" w:lastRow="0" w:firstColumn="1" w:lastColumn="0" w:noHBand="0" w:noVBand="1"/>
      </w:tblPr>
      <w:tblGrid>
        <w:gridCol w:w="4962"/>
        <w:gridCol w:w="426"/>
        <w:gridCol w:w="4470"/>
      </w:tblGrid>
      <w:tr w:rsidR="00CD2051" w:rsidRPr="00305AE5" w14:paraId="70958D5F" w14:textId="77777777" w:rsidTr="00FF37FD">
        <w:tc>
          <w:tcPr>
            <w:tcW w:w="2517" w:type="pct"/>
          </w:tcPr>
          <w:p w14:paraId="521CD6C4" w14:textId="77777777" w:rsidR="00CD2051" w:rsidRPr="00305AE5" w:rsidRDefault="00CD2051" w:rsidP="00CB4B43">
            <w:pPr>
              <w:pStyle w:val="TableHeadings"/>
              <w:rPr>
                <w:rFonts w:asciiTheme="minorHAnsi" w:hAnsiTheme="minorHAnsi"/>
              </w:rPr>
            </w:pPr>
            <w:r w:rsidRPr="00305AE5">
              <w:rPr>
                <w:rFonts w:asciiTheme="minorHAnsi" w:hAnsiTheme="minorHAnsi"/>
              </w:rPr>
              <w:t>Elmwood team</w:t>
            </w:r>
          </w:p>
        </w:tc>
        <w:tc>
          <w:tcPr>
            <w:tcW w:w="216" w:type="pct"/>
          </w:tcPr>
          <w:p w14:paraId="3767FF5C" w14:textId="77777777" w:rsidR="00CD2051" w:rsidRPr="00305AE5" w:rsidRDefault="00CD2051" w:rsidP="00CB4B43">
            <w:pPr>
              <w:pStyle w:val="TableHeadings"/>
              <w:rPr>
                <w:rFonts w:asciiTheme="minorHAnsi" w:hAnsiTheme="minorHAnsi"/>
              </w:rPr>
            </w:pPr>
          </w:p>
        </w:tc>
        <w:tc>
          <w:tcPr>
            <w:tcW w:w="2267" w:type="pct"/>
          </w:tcPr>
          <w:p w14:paraId="2BBC4450" w14:textId="77777777" w:rsidR="00CD2051" w:rsidRPr="00305AE5" w:rsidRDefault="00CD2051" w:rsidP="00CB4B43">
            <w:pPr>
              <w:pStyle w:val="TableHeadings"/>
              <w:rPr>
                <w:rFonts w:asciiTheme="minorHAnsi" w:hAnsiTheme="minorHAnsi"/>
              </w:rPr>
            </w:pPr>
            <w:r w:rsidRPr="00305AE5">
              <w:rPr>
                <w:rFonts w:asciiTheme="minorHAnsi" w:hAnsiTheme="minorHAnsi"/>
              </w:rPr>
              <w:t>Client team</w:t>
            </w:r>
          </w:p>
        </w:tc>
      </w:tr>
      <w:tr w:rsidR="00CD2051" w:rsidRPr="00305AE5" w14:paraId="2A26B934" w14:textId="77777777" w:rsidTr="00FF37FD">
        <w:tc>
          <w:tcPr>
            <w:tcW w:w="2517" w:type="pct"/>
          </w:tcPr>
          <w:p w14:paraId="345D6D53" w14:textId="77777777" w:rsidR="00CD2051" w:rsidRPr="00305AE5" w:rsidRDefault="00CD2051" w:rsidP="00DC6D3C">
            <w:pPr>
              <w:rPr>
                <w:rFonts w:ascii="Maison Neue Light" w:hAnsi="Maison Neue Light"/>
              </w:rPr>
            </w:pPr>
            <w:r w:rsidRPr="00305AE5">
              <w:rPr>
                <w:rFonts w:ascii="Maison Neue Light" w:hAnsi="Maison Neue Light"/>
              </w:rPr>
              <w:t>Name – job title</w:t>
            </w:r>
          </w:p>
          <w:p w14:paraId="7F37CDB5" w14:textId="77777777" w:rsidR="00CD2051" w:rsidRPr="00305AE5" w:rsidRDefault="00CD2051" w:rsidP="00DC6D3C">
            <w:pPr>
              <w:rPr>
                <w:rFonts w:ascii="Maison Neue Light" w:hAnsi="Maison Neue Light"/>
              </w:rPr>
            </w:pPr>
          </w:p>
        </w:tc>
        <w:tc>
          <w:tcPr>
            <w:tcW w:w="216" w:type="pct"/>
          </w:tcPr>
          <w:p w14:paraId="1ADBA0AD" w14:textId="77777777" w:rsidR="00CD2051" w:rsidRPr="00305AE5" w:rsidRDefault="00CD2051" w:rsidP="00DC6D3C">
            <w:pPr>
              <w:rPr>
                <w:rFonts w:ascii="Maison Neue Light" w:hAnsi="Maison Neue Light"/>
              </w:rPr>
            </w:pPr>
          </w:p>
        </w:tc>
        <w:tc>
          <w:tcPr>
            <w:tcW w:w="2267" w:type="pct"/>
          </w:tcPr>
          <w:p w14:paraId="76AFD381" w14:textId="77777777" w:rsidR="00CD2051" w:rsidRPr="00305AE5" w:rsidRDefault="00CD2051" w:rsidP="00DC6D3C">
            <w:pPr>
              <w:rPr>
                <w:rFonts w:ascii="Maison Neue Light" w:hAnsi="Maison Neue Light"/>
              </w:rPr>
            </w:pPr>
            <w:r w:rsidRPr="00305AE5">
              <w:rPr>
                <w:rFonts w:ascii="Maison Neue Light" w:hAnsi="Maison Neue Light"/>
              </w:rPr>
              <w:t>Name – job title</w:t>
            </w:r>
          </w:p>
          <w:p w14:paraId="5251E0B7" w14:textId="77777777" w:rsidR="00CD2051" w:rsidRPr="00305AE5" w:rsidRDefault="00CD2051" w:rsidP="00DC6D3C">
            <w:pPr>
              <w:rPr>
                <w:rFonts w:ascii="Maison Neue Light" w:hAnsi="Maison Neue Light"/>
              </w:rPr>
            </w:pPr>
          </w:p>
        </w:tc>
      </w:tr>
    </w:tbl>
    <w:p w14:paraId="2A9BC8DF" w14:textId="77777777" w:rsidR="00490B15" w:rsidRPr="00DC6D3C" w:rsidRDefault="00490B15" w:rsidP="00DC6D3C"/>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9858"/>
      </w:tblGrid>
      <w:tr w:rsidR="00CD2051" w14:paraId="406116A1" w14:textId="77777777" w:rsidTr="00CD2051">
        <w:trPr>
          <w:trHeight w:val="567"/>
        </w:trPr>
        <w:tc>
          <w:tcPr>
            <w:tcW w:w="5000" w:type="pct"/>
            <w:tcBorders>
              <w:top w:val="single" w:sz="4" w:space="0" w:color="7F7F7F" w:themeColor="text1" w:themeTint="80"/>
              <w:bottom w:val="single" w:sz="4" w:space="0" w:color="7F7F7F" w:themeColor="text1" w:themeTint="80"/>
            </w:tcBorders>
          </w:tcPr>
          <w:p w14:paraId="3575E9B4" w14:textId="77777777" w:rsidR="00CD2051" w:rsidRPr="00DC6D3C" w:rsidRDefault="00CD2051" w:rsidP="00CB4B43">
            <w:pPr>
              <w:pStyle w:val="Heading3"/>
            </w:pPr>
            <w:r w:rsidRPr="00DC6D3C">
              <w:t xml:space="preserve">Do we have the client’s permission to publish a case study on our website? Can we issue a press release? Or enter awards? </w:t>
            </w:r>
          </w:p>
          <w:p w14:paraId="07937E4D" w14:textId="77777777" w:rsidR="00CD2051" w:rsidRPr="00DC6D3C" w:rsidRDefault="00CD2051" w:rsidP="00CB4B43">
            <w:pPr>
              <w:pStyle w:val="Heading3"/>
            </w:pPr>
            <w:r w:rsidRPr="00DC6D3C">
              <w:t xml:space="preserve">It’s important that we know this from the off, as this will affect the level of time </w:t>
            </w:r>
            <w:proofErr w:type="gramStart"/>
            <w:r w:rsidRPr="00DC6D3C">
              <w:t>investment</w:t>
            </w:r>
            <w:proofErr w:type="gramEnd"/>
            <w:r w:rsidRPr="00DC6D3C">
              <w:t xml:space="preserve"> we need to make in putting together case studies, etc. and will inform the awards and PR pipeline.</w:t>
            </w:r>
          </w:p>
        </w:tc>
      </w:tr>
      <w:tr w:rsidR="00CD2051" w14:paraId="27218298" w14:textId="77777777" w:rsidTr="00220505">
        <w:trPr>
          <w:trHeight w:val="2241"/>
        </w:trPr>
        <w:tc>
          <w:tcPr>
            <w:tcW w:w="5000" w:type="pct"/>
            <w:tcBorders>
              <w:top w:val="single" w:sz="4" w:space="0" w:color="7F7F7F" w:themeColor="text1" w:themeTint="80"/>
              <w:bottom w:val="single" w:sz="4" w:space="0" w:color="7F7F7F" w:themeColor="text1" w:themeTint="80"/>
            </w:tcBorders>
          </w:tcPr>
          <w:p w14:paraId="67AE0357" w14:textId="77777777" w:rsidR="00CD2051" w:rsidRDefault="00CD2051" w:rsidP="00CB4B43">
            <w:pPr>
              <w:pStyle w:val="Copy"/>
            </w:pPr>
            <w:r w:rsidRPr="00DC6D3C">
              <w:t>Yes</w:t>
            </w:r>
            <w:r w:rsidRPr="00DC6D3C">
              <w:tab/>
            </w:r>
            <w:sdt>
              <w:sdtPr>
                <w:id w:val="-959412198"/>
                <w14:checkbox>
                  <w14:checked w14:val="0"/>
                  <w14:checkedState w14:val="2612" w14:font="MS Gothic"/>
                  <w14:uncheckedState w14:val="2610" w14:font="MS Gothic"/>
                </w14:checkbox>
              </w:sdtPr>
              <w:sdtEndPr/>
              <w:sdtContent>
                <w:r w:rsidR="00220505">
                  <w:rPr>
                    <w:rFonts w:ascii="MS Gothic" w:eastAsia="MS Gothic" w:hAnsi="MS Gothic" w:hint="eastAsia"/>
                  </w:rPr>
                  <w:t>☐</w:t>
                </w:r>
              </w:sdtContent>
            </w:sdt>
            <w:r w:rsidRPr="00DC6D3C">
              <w:tab/>
              <w:t>No</w:t>
            </w:r>
            <w:r w:rsidRPr="00DC6D3C">
              <w:tab/>
            </w:r>
            <w:sdt>
              <w:sdtPr>
                <w:id w:val="116620774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9C30D2E" w14:textId="77777777" w:rsidR="00CD2051" w:rsidRDefault="00CD2051" w:rsidP="00CB4B43">
            <w:pPr>
              <w:pStyle w:val="Copy"/>
            </w:pPr>
          </w:p>
          <w:p w14:paraId="6ADD58C1" w14:textId="77777777" w:rsidR="00CD2051" w:rsidRPr="00DC6D3C" w:rsidRDefault="00CD2051" w:rsidP="00CB4B43">
            <w:pPr>
              <w:pStyle w:val="Copy"/>
            </w:pPr>
            <w:r w:rsidRPr="00DC6D3C">
              <w:t>Expand here…</w:t>
            </w:r>
          </w:p>
          <w:p w14:paraId="48A2C30C" w14:textId="77777777" w:rsidR="00CD2051" w:rsidRPr="00DC6D3C" w:rsidRDefault="00CD2051" w:rsidP="00CB4B43">
            <w:pPr>
              <w:pStyle w:val="Copy"/>
            </w:pPr>
          </w:p>
        </w:tc>
      </w:tr>
    </w:tbl>
    <w:p w14:paraId="4B9BD5E3" w14:textId="77777777" w:rsidR="008166BB" w:rsidRPr="00DC6D3C" w:rsidRDefault="008166BB" w:rsidP="00DC6D3C"/>
    <w:sectPr w:rsidR="008166BB" w:rsidRPr="00DC6D3C" w:rsidSect="001216B2">
      <w:headerReference w:type="default" r:id="rId7"/>
      <w:footerReference w:type="default" r:id="rId8"/>
      <w:headerReference w:type="first" r:id="rId9"/>
      <w:footerReference w:type="first" r:id="rId10"/>
      <w:type w:val="continuous"/>
      <w:pgSz w:w="11900" w:h="16840" w:code="9"/>
      <w:pgMar w:top="1134" w:right="1021" w:bottom="1134" w:left="1021" w:header="1021"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04425" w14:textId="77777777" w:rsidR="00775ABE" w:rsidRDefault="00775ABE" w:rsidP="00DC6D3C">
      <w:r>
        <w:separator/>
      </w:r>
    </w:p>
  </w:endnote>
  <w:endnote w:type="continuationSeparator" w:id="0">
    <w:p w14:paraId="66A57D0A" w14:textId="77777777" w:rsidR="00775ABE" w:rsidRDefault="00775ABE" w:rsidP="00DC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Maison Neue Book">
    <w:altName w:val="Maison Neue Book"/>
    <w:panose1 w:val="020B0504040000000000"/>
    <w:charset w:val="4D"/>
    <w:family w:val="swiss"/>
    <w:notTrueType/>
    <w:pitch w:val="variable"/>
    <w:sig w:usb0="20000207" w:usb1="00000001"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00002A87" w:usb1="80000000" w:usb2="00000008" w:usb3="00000000" w:csb0="000001FF" w:csb1="00000000"/>
  </w:font>
  <w:font w:name="GT Super Display">
    <w:altName w:val="GT Super Display"/>
    <w:panose1 w:val="00000400000000000000"/>
    <w:charset w:val="4D"/>
    <w:family w:val="auto"/>
    <w:pitch w:val="variable"/>
    <w:sig w:usb0="00000007" w:usb1="00000001" w:usb2="00000000" w:usb3="00000000" w:csb0="00000093" w:csb1="00000000"/>
  </w:font>
  <w:font w:name="Maison Neue Light Italic">
    <w:altName w:val="Maison Neue Light Italic"/>
    <w:panose1 w:val="020B0304040000000000"/>
    <w:charset w:val="4D"/>
    <w:family w:val="swiss"/>
    <w:notTrueType/>
    <w:pitch w:val="variable"/>
    <w:sig w:usb0="20000207" w:usb1="00000001" w:usb2="00000000" w:usb3="00000000" w:csb0="00000197" w:csb1="00000000"/>
  </w:font>
  <w:font w:name="Maison Neue Light">
    <w:altName w:val="Maison Neue Light"/>
    <w:panose1 w:val="020B0304040000000000"/>
    <w:charset w:val="4D"/>
    <w:family w:val="swiss"/>
    <w:notTrueType/>
    <w:pitch w:val="variable"/>
    <w:sig w:usb0="20000207" w:usb1="00000001" w:usb2="00000000" w:usb3="00000000" w:csb0="00000197" w:csb1="00000000"/>
  </w:font>
  <w:font w:name="Lucida Grande">
    <w:altName w:val="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5A5AF" w14:textId="77777777" w:rsidR="00CD2051" w:rsidRDefault="00CD2051" w:rsidP="00CD2051">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4</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D3DA2" w14:textId="77777777" w:rsidR="00CD2051" w:rsidRDefault="00CD2051" w:rsidP="00CD2051">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05B8C" w14:textId="77777777" w:rsidR="00775ABE" w:rsidRDefault="00775ABE" w:rsidP="00DC6D3C">
      <w:r>
        <w:separator/>
      </w:r>
    </w:p>
  </w:footnote>
  <w:footnote w:type="continuationSeparator" w:id="0">
    <w:p w14:paraId="62256DDD" w14:textId="77777777" w:rsidR="00775ABE" w:rsidRDefault="00775ABE" w:rsidP="00DC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99127" w14:textId="77777777" w:rsidR="000C1AA0" w:rsidRDefault="000C1AA0">
    <w:pPr>
      <w:pStyle w:val="Header"/>
    </w:pPr>
  </w:p>
  <w:p w14:paraId="027232A7" w14:textId="77777777" w:rsidR="000C1AA0" w:rsidRDefault="000C1AA0">
    <w:pPr>
      <w:pStyle w:val="Header"/>
    </w:pPr>
  </w:p>
  <w:p w14:paraId="720DEDF5" w14:textId="77777777" w:rsidR="00CD2051" w:rsidRDefault="000C1AA0">
    <w:pPr>
      <w:pStyle w:val="Header"/>
    </w:pPr>
    <w:r>
      <w:rPr>
        <w:noProof/>
        <w:color w:val="C0504D" w:themeColor="accent2"/>
        <w:sz w:val="20"/>
      </w:rPr>
      <w:drawing>
        <wp:anchor distT="0" distB="0" distL="114300" distR="114300" simplePos="0" relativeHeight="251661312" behindDoc="1" locked="0" layoutInCell="1" allowOverlap="1" wp14:anchorId="50FB5A99" wp14:editId="55CF74C6">
          <wp:simplePos x="0" y="0"/>
          <wp:positionH relativeFrom="page">
            <wp:posOffset>6334760</wp:posOffset>
          </wp:positionH>
          <wp:positionV relativeFrom="page">
            <wp:posOffset>391160</wp:posOffset>
          </wp:positionV>
          <wp:extent cx="581660" cy="575945"/>
          <wp:effectExtent l="0" t="0" r="8890" b="0"/>
          <wp:wrapThrough wrapText="bothSides">
            <wp:wrapPolygon edited="0">
              <wp:start x="7782" y="0"/>
              <wp:lineTo x="3537" y="4287"/>
              <wp:lineTo x="0" y="20004"/>
              <wp:lineTo x="0" y="20719"/>
              <wp:lineTo x="17686" y="20719"/>
              <wp:lineTo x="21223" y="17147"/>
              <wp:lineTo x="21223" y="14289"/>
              <wp:lineTo x="13441" y="11431"/>
              <wp:lineTo x="21223" y="5001"/>
              <wp:lineTo x="21223" y="3572"/>
              <wp:lineTo x="17686" y="0"/>
              <wp:lineTo x="7782" y="0"/>
            </wp:wrapPolygon>
          </wp:wrapThrough>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581660" cy="575945"/>
                  </a:xfrm>
                  <a:prstGeom prst="rect">
                    <a:avLst/>
                  </a:prstGeom>
                </pic:spPr>
              </pic:pic>
            </a:graphicData>
          </a:graphic>
          <wp14:sizeRelH relativeFrom="margin">
            <wp14:pctWidth>0</wp14:pctWidth>
          </wp14:sizeRelH>
          <wp14:sizeRelV relativeFrom="margin">
            <wp14:pctHeight>0</wp14:pctHeight>
          </wp14:sizeRelV>
        </wp:anchor>
      </w:drawing>
    </w:r>
  </w:p>
  <w:p w14:paraId="1B6EC02D" w14:textId="77777777" w:rsidR="00CD2051" w:rsidRDefault="00CD2051">
    <w:pPr>
      <w:pStyle w:val="Header"/>
    </w:pPr>
  </w:p>
  <w:p w14:paraId="02CF459C" w14:textId="77777777" w:rsidR="00CD2051" w:rsidRDefault="00CD20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872AD" w14:textId="4EF040EE" w:rsidR="00DC6D3C" w:rsidRPr="00DC6D3C" w:rsidRDefault="000C1AA0" w:rsidP="00DC6D3C">
    <w:pPr>
      <w:pStyle w:val="Heading1"/>
    </w:pPr>
    <w:r w:rsidRPr="0031417D">
      <w:rPr>
        <w:noProof/>
      </w:rPr>
      <w:drawing>
        <wp:anchor distT="0" distB="0" distL="114300" distR="114300" simplePos="0" relativeHeight="251659264" behindDoc="0" locked="0" layoutInCell="1" allowOverlap="1" wp14:anchorId="12BFBDED" wp14:editId="60E5F973">
          <wp:simplePos x="0" y="0"/>
          <wp:positionH relativeFrom="column">
            <wp:posOffset>5384165</wp:posOffset>
          </wp:positionH>
          <wp:positionV relativeFrom="paragraph">
            <wp:posOffset>-83185</wp:posOffset>
          </wp:positionV>
          <wp:extent cx="895350" cy="880110"/>
          <wp:effectExtent l="0" t="0" r="0" b="0"/>
          <wp:wrapTight wrapText="bothSides">
            <wp:wrapPolygon edited="0">
              <wp:start x="8732" y="0"/>
              <wp:lineTo x="5974" y="1870"/>
              <wp:lineTo x="2757" y="5610"/>
              <wp:lineTo x="2757" y="9351"/>
              <wp:lineTo x="3217" y="14961"/>
              <wp:lineTo x="0" y="19636"/>
              <wp:lineTo x="0" y="21039"/>
              <wp:lineTo x="9651" y="21039"/>
              <wp:lineTo x="16085" y="21039"/>
              <wp:lineTo x="21140" y="18701"/>
              <wp:lineTo x="21140" y="14961"/>
              <wp:lineTo x="17923" y="7481"/>
              <wp:lineTo x="20681" y="4675"/>
              <wp:lineTo x="20221" y="1870"/>
              <wp:lineTo x="16545" y="0"/>
              <wp:lineTo x="873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stretch>
                    <a:fillRect/>
                  </a:stretch>
                </pic:blipFill>
                <pic:spPr bwMode="auto">
                  <a:xfrm>
                    <a:off x="0" y="0"/>
                    <a:ext cx="895350" cy="8801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5D80">
      <w:t>P</w:t>
    </w:r>
    <w:r w:rsidR="00DC6D3C" w:rsidRPr="00DC6D3C">
      <w:t xml:space="preserve">roject </w:t>
    </w:r>
    <w:r w:rsidR="008C5D80">
      <w:t>S</w:t>
    </w:r>
    <w:r w:rsidR="00DC6D3C" w:rsidRPr="00DC6D3C">
      <w:t xml:space="preserve">tory </w:t>
    </w:r>
  </w:p>
  <w:p w14:paraId="78140513" w14:textId="77777777" w:rsidR="00DC6D3C" w:rsidRPr="00DC6D3C" w:rsidRDefault="00DC6D3C" w:rsidP="00DC6D3C">
    <w:r w:rsidRPr="00CB4B43">
      <w:rPr>
        <w:rFonts w:asciiTheme="minorHAnsi" w:hAnsiTheme="minorHAnsi"/>
      </w:rPr>
      <w:t>‘The Brief’</w:t>
    </w:r>
    <w:r w:rsidRPr="00DC6D3C">
      <w:t xml:space="preserve"> through to </w:t>
    </w:r>
    <w:r w:rsidRPr="00CB4B43">
      <w:rPr>
        <w:rFonts w:asciiTheme="minorHAnsi" w:hAnsiTheme="minorHAnsi"/>
      </w:rPr>
      <w:t>‘Wash up’</w:t>
    </w:r>
    <w:r w:rsidRPr="00DC6D3C">
      <w:t xml:space="preserve"> in 5 easy steps.</w:t>
    </w:r>
  </w:p>
  <w:p w14:paraId="3313ACE1" w14:textId="77777777" w:rsidR="00DC6D3C" w:rsidRDefault="00DC6D3C" w:rsidP="00DC6D3C">
    <w:pPr>
      <w:pStyle w:val="Header"/>
    </w:pPr>
  </w:p>
  <w:p w14:paraId="14DBFAB3" w14:textId="77777777" w:rsidR="00DC6D3C" w:rsidRDefault="00DC6D3C" w:rsidP="00DC6D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8E0D0E"/>
    <w:multiLevelType w:val="hybridMultilevel"/>
    <w:tmpl w:val="A6C2CAFC"/>
    <w:lvl w:ilvl="0" w:tplc="D09C6A4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embedSystemFonts/>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80"/>
    <w:rsid w:val="00064C44"/>
    <w:rsid w:val="00083C4F"/>
    <w:rsid w:val="000C1AA0"/>
    <w:rsid w:val="000D0498"/>
    <w:rsid w:val="000F1D8C"/>
    <w:rsid w:val="001216B2"/>
    <w:rsid w:val="00122044"/>
    <w:rsid w:val="001351A4"/>
    <w:rsid w:val="00135E3C"/>
    <w:rsid w:val="00146F6E"/>
    <w:rsid w:val="00161A9D"/>
    <w:rsid w:val="00166C93"/>
    <w:rsid w:val="00167738"/>
    <w:rsid w:val="00174098"/>
    <w:rsid w:val="001833B8"/>
    <w:rsid w:val="00194DE5"/>
    <w:rsid w:val="001B100C"/>
    <w:rsid w:val="001B32BD"/>
    <w:rsid w:val="001C48A4"/>
    <w:rsid w:val="001C6E3D"/>
    <w:rsid w:val="001E4D4F"/>
    <w:rsid w:val="00216392"/>
    <w:rsid w:val="00220505"/>
    <w:rsid w:val="00224C8C"/>
    <w:rsid w:val="002257C5"/>
    <w:rsid w:val="00243052"/>
    <w:rsid w:val="00266B7A"/>
    <w:rsid w:val="0029173A"/>
    <w:rsid w:val="00297C31"/>
    <w:rsid w:val="002B66C1"/>
    <w:rsid w:val="002D3FCD"/>
    <w:rsid w:val="00305AE5"/>
    <w:rsid w:val="00306837"/>
    <w:rsid w:val="0031417D"/>
    <w:rsid w:val="00325D09"/>
    <w:rsid w:val="003369A9"/>
    <w:rsid w:val="003600BB"/>
    <w:rsid w:val="00385938"/>
    <w:rsid w:val="003B6472"/>
    <w:rsid w:val="003D6EC7"/>
    <w:rsid w:val="003D7CC3"/>
    <w:rsid w:val="003F7681"/>
    <w:rsid w:val="00402407"/>
    <w:rsid w:val="00406082"/>
    <w:rsid w:val="00410F6A"/>
    <w:rsid w:val="004141D4"/>
    <w:rsid w:val="004574D3"/>
    <w:rsid w:val="00481902"/>
    <w:rsid w:val="00490B15"/>
    <w:rsid w:val="00507EC2"/>
    <w:rsid w:val="00514D56"/>
    <w:rsid w:val="0052470D"/>
    <w:rsid w:val="005508B9"/>
    <w:rsid w:val="005534E2"/>
    <w:rsid w:val="0056412D"/>
    <w:rsid w:val="005A5C3B"/>
    <w:rsid w:val="005B01B0"/>
    <w:rsid w:val="005C5A66"/>
    <w:rsid w:val="005E42DB"/>
    <w:rsid w:val="005E70D5"/>
    <w:rsid w:val="006457E6"/>
    <w:rsid w:val="00651BDC"/>
    <w:rsid w:val="00653604"/>
    <w:rsid w:val="00664515"/>
    <w:rsid w:val="006674D1"/>
    <w:rsid w:val="006703B6"/>
    <w:rsid w:val="006806E0"/>
    <w:rsid w:val="006B638A"/>
    <w:rsid w:val="006C22D6"/>
    <w:rsid w:val="006C4FFD"/>
    <w:rsid w:val="006F79F5"/>
    <w:rsid w:val="0070179F"/>
    <w:rsid w:val="007041BD"/>
    <w:rsid w:val="0070761F"/>
    <w:rsid w:val="00716BDC"/>
    <w:rsid w:val="00741655"/>
    <w:rsid w:val="007470AE"/>
    <w:rsid w:val="00775ABE"/>
    <w:rsid w:val="0078614D"/>
    <w:rsid w:val="00791E3A"/>
    <w:rsid w:val="00795C11"/>
    <w:rsid w:val="007C68D0"/>
    <w:rsid w:val="007F454B"/>
    <w:rsid w:val="007F6153"/>
    <w:rsid w:val="0081508A"/>
    <w:rsid w:val="008166BB"/>
    <w:rsid w:val="00830E64"/>
    <w:rsid w:val="00835AAD"/>
    <w:rsid w:val="008973C9"/>
    <w:rsid w:val="008C1779"/>
    <w:rsid w:val="008C5D80"/>
    <w:rsid w:val="008E05C4"/>
    <w:rsid w:val="008E369C"/>
    <w:rsid w:val="008E4E9B"/>
    <w:rsid w:val="008F20A6"/>
    <w:rsid w:val="008F3D53"/>
    <w:rsid w:val="009164B0"/>
    <w:rsid w:val="00925190"/>
    <w:rsid w:val="00992697"/>
    <w:rsid w:val="00997F26"/>
    <w:rsid w:val="009A3576"/>
    <w:rsid w:val="009C2675"/>
    <w:rsid w:val="009D10B3"/>
    <w:rsid w:val="009D77E0"/>
    <w:rsid w:val="009E0A77"/>
    <w:rsid w:val="00A257D2"/>
    <w:rsid w:val="00A346DA"/>
    <w:rsid w:val="00A70348"/>
    <w:rsid w:val="00A858D9"/>
    <w:rsid w:val="00AC4C03"/>
    <w:rsid w:val="00AD4689"/>
    <w:rsid w:val="00AE3F41"/>
    <w:rsid w:val="00B01ACE"/>
    <w:rsid w:val="00B11F57"/>
    <w:rsid w:val="00B17C97"/>
    <w:rsid w:val="00B37BEC"/>
    <w:rsid w:val="00B430DB"/>
    <w:rsid w:val="00B7336A"/>
    <w:rsid w:val="00BA699D"/>
    <w:rsid w:val="00BC27CD"/>
    <w:rsid w:val="00C05C0D"/>
    <w:rsid w:val="00C319D2"/>
    <w:rsid w:val="00C41C45"/>
    <w:rsid w:val="00C45CA5"/>
    <w:rsid w:val="00C510CB"/>
    <w:rsid w:val="00C52404"/>
    <w:rsid w:val="00C74283"/>
    <w:rsid w:val="00CA10E4"/>
    <w:rsid w:val="00CB414B"/>
    <w:rsid w:val="00CB4B43"/>
    <w:rsid w:val="00CD2051"/>
    <w:rsid w:val="00CE6996"/>
    <w:rsid w:val="00CF5E63"/>
    <w:rsid w:val="00D35AE1"/>
    <w:rsid w:val="00D81D02"/>
    <w:rsid w:val="00DB2239"/>
    <w:rsid w:val="00DC31E8"/>
    <w:rsid w:val="00DC6D3C"/>
    <w:rsid w:val="00E071B5"/>
    <w:rsid w:val="00E21C64"/>
    <w:rsid w:val="00EA09CA"/>
    <w:rsid w:val="00EC3ADA"/>
    <w:rsid w:val="00F004E3"/>
    <w:rsid w:val="00F52AC5"/>
    <w:rsid w:val="00F607FD"/>
    <w:rsid w:val="00FA242F"/>
    <w:rsid w:val="00FD15C5"/>
    <w:rsid w:val="00FD4902"/>
    <w:rsid w:val="00FE049E"/>
    <w:rsid w:val="00FF3388"/>
    <w:rsid w:val="00FF37F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1CBAFF"/>
  <w15:docId w15:val="{4F78B54A-30D7-7F46-9B50-8059ACF4C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E6996"/>
    <w:pPr>
      <w:widowControl w:val="0"/>
      <w:autoSpaceDE w:val="0"/>
      <w:autoSpaceDN w:val="0"/>
      <w:spacing w:line="260" w:lineRule="exact"/>
    </w:pPr>
    <w:rPr>
      <w:rFonts w:ascii="Maison Neue Book" w:eastAsia="Arial" w:hAnsi="Maison Neue Book" w:cs="Arial"/>
      <w:sz w:val="22"/>
      <w:szCs w:val="20"/>
      <w:lang w:eastAsia="en-US"/>
    </w:rPr>
  </w:style>
  <w:style w:type="paragraph" w:styleId="Heading1">
    <w:name w:val="heading 1"/>
    <w:basedOn w:val="Normal"/>
    <w:next w:val="Normal"/>
    <w:link w:val="Heading1Char"/>
    <w:qFormat/>
    <w:rsid w:val="00CE6996"/>
    <w:pPr>
      <w:spacing w:line="240" w:lineRule="auto"/>
      <w:outlineLvl w:val="0"/>
    </w:pPr>
    <w:rPr>
      <w:rFonts w:asciiTheme="majorHAnsi" w:hAnsiTheme="majorHAnsi"/>
      <w:sz w:val="56"/>
      <w:szCs w:val="56"/>
    </w:rPr>
  </w:style>
  <w:style w:type="paragraph" w:styleId="Heading2">
    <w:name w:val="heading 2"/>
    <w:basedOn w:val="Normal"/>
    <w:next w:val="Copy"/>
    <w:link w:val="Heading2Char"/>
    <w:uiPriority w:val="9"/>
    <w:unhideWhenUsed/>
    <w:qFormat/>
    <w:rsid w:val="00741655"/>
    <w:pPr>
      <w:spacing w:after="60" w:line="240" w:lineRule="auto"/>
      <w:outlineLvl w:val="1"/>
    </w:pPr>
    <w:rPr>
      <w:rFonts w:asciiTheme="majorHAnsi" w:hAnsiTheme="majorHAnsi"/>
      <w:sz w:val="28"/>
      <w:szCs w:val="24"/>
    </w:rPr>
  </w:style>
  <w:style w:type="paragraph" w:styleId="Heading3">
    <w:name w:val="heading 3"/>
    <w:basedOn w:val="Normal"/>
    <w:next w:val="Normal"/>
    <w:link w:val="Heading3Char"/>
    <w:uiPriority w:val="9"/>
    <w:qFormat/>
    <w:rsid w:val="00CE6996"/>
    <w:pPr>
      <w:spacing w:after="80"/>
      <w:outlineLvl w:val="2"/>
    </w:pPr>
    <w:rPr>
      <w:rFonts w:ascii="Maison Neue Light Italic" w:hAnsi="Maison Neue Light Italic"/>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6996"/>
    <w:rPr>
      <w:rFonts w:asciiTheme="majorHAnsi" w:eastAsia="Arial" w:hAnsiTheme="majorHAnsi" w:cs="Arial"/>
      <w:sz w:val="56"/>
      <w:szCs w:val="56"/>
      <w:lang w:eastAsia="en-US"/>
    </w:rPr>
  </w:style>
  <w:style w:type="paragraph" w:styleId="Header">
    <w:name w:val="header"/>
    <w:basedOn w:val="Normal"/>
    <w:link w:val="HeaderChar"/>
    <w:uiPriority w:val="99"/>
    <w:unhideWhenUsed/>
    <w:rsid w:val="00CE6996"/>
    <w:pPr>
      <w:tabs>
        <w:tab w:val="center" w:pos="4513"/>
        <w:tab w:val="right" w:pos="9026"/>
      </w:tabs>
    </w:pPr>
  </w:style>
  <w:style w:type="character" w:customStyle="1" w:styleId="HeaderChar">
    <w:name w:val="Header Char"/>
    <w:basedOn w:val="DefaultParagraphFont"/>
    <w:link w:val="Header"/>
    <w:uiPriority w:val="99"/>
    <w:rsid w:val="00CE6996"/>
    <w:rPr>
      <w:rFonts w:ascii="Maison Neue Book" w:eastAsia="Arial" w:hAnsi="Maison Neue Book" w:cs="Arial"/>
      <w:sz w:val="22"/>
      <w:szCs w:val="20"/>
      <w:lang w:eastAsia="en-US"/>
    </w:rPr>
  </w:style>
  <w:style w:type="paragraph" w:styleId="Footer">
    <w:name w:val="footer"/>
    <w:basedOn w:val="Normal"/>
    <w:link w:val="FooterChar"/>
    <w:uiPriority w:val="99"/>
    <w:unhideWhenUsed/>
    <w:rsid w:val="00CE6996"/>
    <w:pPr>
      <w:tabs>
        <w:tab w:val="center" w:pos="4513"/>
        <w:tab w:val="right" w:pos="9026"/>
      </w:tabs>
    </w:pPr>
  </w:style>
  <w:style w:type="character" w:customStyle="1" w:styleId="FooterChar">
    <w:name w:val="Footer Char"/>
    <w:basedOn w:val="DefaultParagraphFont"/>
    <w:link w:val="Footer"/>
    <w:uiPriority w:val="99"/>
    <w:rsid w:val="00CE6996"/>
    <w:rPr>
      <w:rFonts w:ascii="Maison Neue Book" w:eastAsia="Arial" w:hAnsi="Maison Neue Book" w:cs="Arial"/>
      <w:sz w:val="22"/>
      <w:szCs w:val="20"/>
      <w:lang w:eastAsia="en-US"/>
    </w:rPr>
  </w:style>
  <w:style w:type="character" w:customStyle="1" w:styleId="Heading2Char">
    <w:name w:val="Heading 2 Char"/>
    <w:basedOn w:val="DefaultParagraphFont"/>
    <w:link w:val="Heading2"/>
    <w:uiPriority w:val="9"/>
    <w:rsid w:val="00741655"/>
    <w:rPr>
      <w:rFonts w:asciiTheme="majorHAnsi" w:eastAsia="Arial" w:hAnsiTheme="majorHAnsi" w:cs="Arial"/>
      <w:sz w:val="28"/>
      <w:lang w:eastAsia="en-US"/>
    </w:rPr>
  </w:style>
  <w:style w:type="paragraph" w:customStyle="1" w:styleId="TableHeadings">
    <w:name w:val="Table Headings"/>
    <w:basedOn w:val="Normal"/>
    <w:rsid w:val="00CE6996"/>
    <w:rPr>
      <w:rFonts w:asciiTheme="majorHAnsi" w:hAnsiTheme="majorHAnsi"/>
    </w:rPr>
  </w:style>
  <w:style w:type="table" w:styleId="TableGrid">
    <w:name w:val="Table Grid"/>
    <w:basedOn w:val="TableNormal"/>
    <w:uiPriority w:val="59"/>
    <w:rsid w:val="00CE6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E6996"/>
    <w:rPr>
      <w:rFonts w:ascii="Maison Neue Light Italic" w:eastAsia="Arial" w:hAnsi="Maison Neue Light Italic" w:cs="Arial"/>
      <w:sz w:val="18"/>
      <w:szCs w:val="20"/>
      <w:lang w:eastAsia="en-US"/>
    </w:rPr>
  </w:style>
  <w:style w:type="paragraph" w:customStyle="1" w:styleId="TableText">
    <w:name w:val="Table Text"/>
    <w:basedOn w:val="Normal"/>
    <w:qFormat/>
    <w:rsid w:val="00CE6996"/>
    <w:rPr>
      <w:rFonts w:asciiTheme="minorHAnsi" w:hAnsiTheme="minorHAnsi"/>
    </w:rPr>
  </w:style>
  <w:style w:type="paragraph" w:customStyle="1" w:styleId="Copy">
    <w:name w:val="Copy"/>
    <w:basedOn w:val="Normal"/>
    <w:qFormat/>
    <w:rsid w:val="00CE6996"/>
    <w:pPr>
      <w:spacing w:line="240" w:lineRule="exact"/>
    </w:pPr>
    <w:rPr>
      <w:rFonts w:ascii="Maison Neue Light" w:hAnsi="Maison Neue Light"/>
      <w:sz w:val="20"/>
    </w:rPr>
  </w:style>
  <w:style w:type="paragraph" w:customStyle="1" w:styleId="Intro">
    <w:name w:val="Intro"/>
    <w:basedOn w:val="Heading3"/>
    <w:rsid w:val="00CE6996"/>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ylawrence/Desktop/April%20NewCo/NewCo%20Word%20Templates/Final%20Master%20Stationery%20Templates/Client%20Services/Project%20Story%20Template_ext%20client%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lmwood Fonts">
      <a:majorFont>
        <a:latin typeface="GT Super Display"/>
        <a:ea typeface=""/>
        <a:cs typeface=""/>
      </a:majorFont>
      <a:minorFont>
        <a:latin typeface="Maison Neue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 Story Template_ext client version.dotx</Template>
  <TotalTime>1</TotalTime>
  <Pages>3</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Apple</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Andrew Lawrence</cp:lastModifiedBy>
  <cp:revision>1</cp:revision>
  <cp:lastPrinted>2016-12-13T09:46:00Z</cp:lastPrinted>
  <dcterms:created xsi:type="dcterms:W3CDTF">2021-04-16T14:51:00Z</dcterms:created>
  <dcterms:modified xsi:type="dcterms:W3CDTF">2021-04-16T14:52:00Z</dcterms:modified>
</cp:coreProperties>
</file>